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662A" w14:textId="79A7BCA0" w:rsidR="001165B9" w:rsidRDefault="001165B9" w:rsidP="00116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5B9">
        <w:rPr>
          <w:rFonts w:ascii="Times New Roman" w:hAnsi="Times New Roman" w:cs="Times New Roman"/>
          <w:b/>
          <w:bCs/>
          <w:sz w:val="28"/>
          <w:szCs w:val="28"/>
        </w:rPr>
        <w:t>СЕМИНАР Фирмы «1С»</w:t>
      </w:r>
    </w:p>
    <w:p w14:paraId="32FC322C" w14:textId="77777777" w:rsidR="001165B9" w:rsidRPr="001165B9" w:rsidRDefault="001165B9" w:rsidP="00116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9BFE6" w14:textId="38A4C87B" w:rsidR="001165B9" w:rsidRPr="001165B9" w:rsidRDefault="001165B9" w:rsidP="0011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28</w:t>
      </w:r>
      <w:r w:rsidRPr="001165B9">
        <w:rPr>
          <w:rFonts w:ascii="Times New Roman" w:hAnsi="Times New Roman" w:cs="Times New Roman"/>
          <w:sz w:val="28"/>
          <w:szCs w:val="28"/>
        </w:rPr>
        <w:t xml:space="preserve"> сентября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165B9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165B9">
        <w:rPr>
          <w:rFonts w:ascii="Times New Roman" w:hAnsi="Times New Roman" w:cs="Times New Roman"/>
          <w:sz w:val="28"/>
          <w:szCs w:val="28"/>
        </w:rPr>
        <w:t>, в рамках форума «ИТОПК-202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65B9">
        <w:rPr>
          <w:rFonts w:ascii="Times New Roman" w:hAnsi="Times New Roman" w:cs="Times New Roman"/>
          <w:sz w:val="28"/>
          <w:szCs w:val="28"/>
        </w:rPr>
        <w:t>»,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5B9">
        <w:rPr>
          <w:rFonts w:ascii="Times New Roman" w:hAnsi="Times New Roman" w:cs="Times New Roman"/>
          <w:sz w:val="28"/>
          <w:szCs w:val="28"/>
        </w:rPr>
        <w:t>«Зал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65B9">
        <w:rPr>
          <w:rFonts w:ascii="Times New Roman" w:hAnsi="Times New Roman" w:cs="Times New Roman"/>
          <w:sz w:val="28"/>
          <w:szCs w:val="28"/>
        </w:rPr>
        <w:t xml:space="preserve"> в павильоне №1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165B9">
        <w:rPr>
          <w:rFonts w:ascii="Times New Roman" w:hAnsi="Times New Roman" w:cs="Times New Roman"/>
          <w:sz w:val="28"/>
          <w:szCs w:val="28"/>
        </w:rPr>
        <w:t>на территории Международный выставочно-деловой центр «Сибирь»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5B9">
        <w:rPr>
          <w:rFonts w:ascii="Times New Roman" w:hAnsi="Times New Roman" w:cs="Times New Roman"/>
          <w:sz w:val="28"/>
          <w:szCs w:val="28"/>
        </w:rPr>
        <w:t>состоится 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5B9">
        <w:rPr>
          <w:rFonts w:ascii="Times New Roman" w:hAnsi="Times New Roman" w:cs="Times New Roman"/>
          <w:b/>
          <w:bCs/>
          <w:sz w:val="28"/>
          <w:szCs w:val="28"/>
        </w:rPr>
        <w:t>«Информационные системы на основе 1</w:t>
      </w:r>
      <w:proofErr w:type="gramStart"/>
      <w:r w:rsidRPr="001165B9">
        <w:rPr>
          <w:rFonts w:ascii="Times New Roman" w:hAnsi="Times New Roman" w:cs="Times New Roman"/>
          <w:b/>
          <w:bCs/>
          <w:sz w:val="28"/>
          <w:szCs w:val="28"/>
        </w:rPr>
        <w:t>С:Предприятия</w:t>
      </w:r>
      <w:proofErr w:type="gramEnd"/>
      <w:r w:rsidRPr="001165B9">
        <w:rPr>
          <w:rFonts w:ascii="Times New Roman" w:hAnsi="Times New Roman" w:cs="Times New Roman"/>
          <w:b/>
          <w:bCs/>
          <w:sz w:val="28"/>
          <w:szCs w:val="28"/>
        </w:rPr>
        <w:t>. Что делать и чего делать не надо при реализации требований по защите информации».</w:t>
      </w:r>
    </w:p>
    <w:p w14:paraId="64A84BDF" w14:textId="0699BBD4" w:rsidR="001165B9" w:rsidRPr="001165B9" w:rsidRDefault="001165B9" w:rsidP="0011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65B9">
        <w:rPr>
          <w:rFonts w:ascii="Times New Roman" w:hAnsi="Times New Roman" w:cs="Times New Roman"/>
          <w:sz w:val="28"/>
          <w:szCs w:val="28"/>
        </w:rPr>
        <w:t>Ведущий: Марк Суарес, руководитель направления информационной безопасности, Фирма «1С».</w:t>
      </w:r>
    </w:p>
    <w:p w14:paraId="2773A4E6" w14:textId="34FB4F2F" w:rsidR="001165B9" w:rsidRPr="001165B9" w:rsidRDefault="001165B9" w:rsidP="0011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65B9">
        <w:rPr>
          <w:rFonts w:ascii="Times New Roman" w:hAnsi="Times New Roman" w:cs="Times New Roman"/>
          <w:sz w:val="28"/>
          <w:szCs w:val="28"/>
        </w:rPr>
        <w:t xml:space="preserve"> В рамках семинара будут рассмотрены вопросы:</w:t>
      </w:r>
    </w:p>
    <w:p w14:paraId="5698FACC" w14:textId="77777777" w:rsidR="001165B9" w:rsidRPr="001165B9" w:rsidRDefault="001165B9" w:rsidP="001165B9">
      <w:pPr>
        <w:rPr>
          <w:rFonts w:ascii="Times New Roman" w:hAnsi="Times New Roman" w:cs="Times New Roman"/>
          <w:sz w:val="28"/>
          <w:szCs w:val="28"/>
        </w:rPr>
      </w:pPr>
      <w:r w:rsidRPr="001165B9">
        <w:rPr>
          <w:rFonts w:ascii="Times New Roman" w:hAnsi="Times New Roman" w:cs="Times New Roman"/>
          <w:sz w:val="28"/>
          <w:szCs w:val="28"/>
        </w:rPr>
        <w:t>- Рекомендации по организации удаленной работы</w:t>
      </w:r>
    </w:p>
    <w:p w14:paraId="45DA5A0C" w14:textId="77777777" w:rsidR="001165B9" w:rsidRPr="001165B9" w:rsidRDefault="001165B9" w:rsidP="001165B9">
      <w:pPr>
        <w:rPr>
          <w:rFonts w:ascii="Times New Roman" w:hAnsi="Times New Roman" w:cs="Times New Roman"/>
          <w:sz w:val="28"/>
          <w:szCs w:val="28"/>
        </w:rPr>
      </w:pPr>
      <w:r w:rsidRPr="001165B9">
        <w:rPr>
          <w:rFonts w:ascii="Times New Roman" w:hAnsi="Times New Roman" w:cs="Times New Roman"/>
          <w:sz w:val="28"/>
          <w:szCs w:val="28"/>
        </w:rPr>
        <w:t>- Правильно регистрируем события безопасности</w:t>
      </w:r>
    </w:p>
    <w:p w14:paraId="64BD5473" w14:textId="77777777" w:rsidR="001165B9" w:rsidRPr="001165B9" w:rsidRDefault="001165B9" w:rsidP="001165B9">
      <w:pPr>
        <w:rPr>
          <w:rFonts w:ascii="Times New Roman" w:hAnsi="Times New Roman" w:cs="Times New Roman"/>
          <w:sz w:val="28"/>
          <w:szCs w:val="28"/>
        </w:rPr>
      </w:pPr>
      <w:r w:rsidRPr="001165B9">
        <w:rPr>
          <w:rFonts w:ascii="Times New Roman" w:hAnsi="Times New Roman" w:cs="Times New Roman"/>
          <w:sz w:val="28"/>
          <w:szCs w:val="28"/>
        </w:rPr>
        <w:t>- Контроль действий привилегированных пользователей</w:t>
      </w:r>
    </w:p>
    <w:p w14:paraId="4E5DB4AA" w14:textId="77777777" w:rsidR="001165B9" w:rsidRPr="001165B9" w:rsidRDefault="001165B9" w:rsidP="001165B9">
      <w:pPr>
        <w:rPr>
          <w:rFonts w:ascii="Times New Roman" w:hAnsi="Times New Roman" w:cs="Times New Roman"/>
          <w:sz w:val="28"/>
          <w:szCs w:val="28"/>
        </w:rPr>
      </w:pPr>
      <w:r w:rsidRPr="001165B9">
        <w:rPr>
          <w:rFonts w:ascii="Times New Roman" w:hAnsi="Times New Roman" w:cs="Times New Roman"/>
          <w:sz w:val="28"/>
          <w:szCs w:val="28"/>
        </w:rPr>
        <w:t>- Особенности поиска уязвимостей в технологической платформе и прикладных решениях</w:t>
      </w:r>
    </w:p>
    <w:p w14:paraId="7BE8C561" w14:textId="77777777" w:rsidR="001165B9" w:rsidRPr="001165B9" w:rsidRDefault="001165B9" w:rsidP="001165B9">
      <w:pPr>
        <w:rPr>
          <w:rFonts w:ascii="Times New Roman" w:hAnsi="Times New Roman" w:cs="Times New Roman"/>
          <w:sz w:val="28"/>
          <w:szCs w:val="28"/>
        </w:rPr>
      </w:pPr>
      <w:r w:rsidRPr="001165B9">
        <w:rPr>
          <w:rFonts w:ascii="Times New Roman" w:hAnsi="Times New Roman" w:cs="Times New Roman"/>
          <w:sz w:val="28"/>
          <w:szCs w:val="28"/>
        </w:rPr>
        <w:t>- Постановка задач и анализ внесенных изменений</w:t>
      </w:r>
    </w:p>
    <w:p w14:paraId="22F86149" w14:textId="77777777" w:rsidR="001165B9" w:rsidRDefault="001165B9" w:rsidP="001165B9">
      <w:pPr>
        <w:rPr>
          <w:rFonts w:ascii="Times New Roman" w:hAnsi="Times New Roman" w:cs="Times New Roman"/>
          <w:sz w:val="28"/>
          <w:szCs w:val="28"/>
        </w:rPr>
      </w:pPr>
      <w:r w:rsidRPr="001165B9">
        <w:rPr>
          <w:rFonts w:ascii="Times New Roman" w:hAnsi="Times New Roman" w:cs="Times New Roman"/>
          <w:sz w:val="28"/>
          <w:szCs w:val="28"/>
        </w:rPr>
        <w:t xml:space="preserve">- Применение режима мандатного контроля доступа для обработки информации ДСП </w:t>
      </w:r>
      <w:proofErr w:type="gramStart"/>
      <w:r w:rsidRPr="001165B9">
        <w:rPr>
          <w:rFonts w:ascii="Times New Roman" w:hAnsi="Times New Roman" w:cs="Times New Roman"/>
          <w:sz w:val="28"/>
          <w:szCs w:val="28"/>
        </w:rPr>
        <w:t>-  что</w:t>
      </w:r>
      <w:proofErr w:type="gramEnd"/>
      <w:r w:rsidRPr="001165B9">
        <w:rPr>
          <w:rFonts w:ascii="Times New Roman" w:hAnsi="Times New Roman" w:cs="Times New Roman"/>
          <w:sz w:val="28"/>
          <w:szCs w:val="28"/>
        </w:rPr>
        <w:t xml:space="preserve"> следует знать и учитывать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842EAE" w14:textId="2DB900EB" w:rsidR="001165B9" w:rsidRPr="001165B9" w:rsidRDefault="001165B9" w:rsidP="001165B9">
      <w:pPr>
        <w:rPr>
          <w:rFonts w:ascii="Times New Roman" w:hAnsi="Times New Roman" w:cs="Times New Roman"/>
          <w:sz w:val="28"/>
          <w:szCs w:val="28"/>
        </w:rPr>
      </w:pPr>
      <w:r w:rsidRPr="001165B9">
        <w:rPr>
          <w:rFonts w:ascii="Times New Roman" w:hAnsi="Times New Roman" w:cs="Times New Roman"/>
          <w:sz w:val="28"/>
          <w:szCs w:val="28"/>
        </w:rPr>
        <w:t>На мероприятие приглашаются руководители ИТ- и ИБ-подразделений, специалисты по технической защите информации.</w:t>
      </w:r>
    </w:p>
    <w:p w14:paraId="3C578202" w14:textId="231C7F92" w:rsidR="007C77C2" w:rsidRPr="001165B9" w:rsidRDefault="001165B9" w:rsidP="001165B9">
      <w:pPr>
        <w:rPr>
          <w:rFonts w:ascii="Times New Roman" w:hAnsi="Times New Roman" w:cs="Times New Roman"/>
          <w:sz w:val="28"/>
          <w:szCs w:val="28"/>
        </w:rPr>
      </w:pPr>
      <w:r w:rsidRPr="001165B9">
        <w:rPr>
          <w:rFonts w:ascii="Times New Roman" w:hAnsi="Times New Roman" w:cs="Times New Roman"/>
          <w:sz w:val="28"/>
          <w:szCs w:val="28"/>
        </w:rPr>
        <w:t xml:space="preserve">По вопросам участия обращайтесь к организаторам </w:t>
      </w:r>
      <w:hyperlink r:id="rId4" w:history="1">
        <w:r w:rsidRPr="00860DBB">
          <w:rPr>
            <w:rStyle w:val="a3"/>
            <w:rFonts w:ascii="Times New Roman" w:hAnsi="Times New Roman" w:cs="Times New Roman"/>
            <w:sz w:val="28"/>
            <w:szCs w:val="28"/>
          </w:rPr>
          <w:t>https://итопк.рф/kontakty</w:t>
        </w:r>
      </w:hyperlink>
      <w:r w:rsidRPr="001165B9">
        <w:rPr>
          <w:rFonts w:ascii="Times New Roman" w:hAnsi="Times New Roman" w:cs="Times New Roman"/>
          <w:sz w:val="28"/>
          <w:szCs w:val="28"/>
        </w:rPr>
        <w:t>.</w:t>
      </w:r>
    </w:p>
    <w:sectPr w:rsidR="007C77C2" w:rsidRPr="0011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B9"/>
    <w:rsid w:val="001165B9"/>
    <w:rsid w:val="003649F8"/>
    <w:rsid w:val="007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E16D"/>
  <w15:chartTrackingRefBased/>
  <w15:docId w15:val="{C90A955D-F54D-4AFB-B068-A5FA220B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5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6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0;&#1090;&#1086;&#1087;&#1082;.&#1088;&#1092;/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2023-08-30T12:17:00Z</dcterms:created>
  <dcterms:modified xsi:type="dcterms:W3CDTF">2023-08-30T12:22:00Z</dcterms:modified>
</cp:coreProperties>
</file>