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1FF" w14:textId="31241003" w:rsidR="003A0FAE" w:rsidRPr="008C2731" w:rsidRDefault="00E2045F" w:rsidP="001D35B2">
      <w:pPr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D75B" wp14:editId="11742E62">
                <wp:simplePos x="0" y="0"/>
                <wp:positionH relativeFrom="margin">
                  <wp:posOffset>875030</wp:posOffset>
                </wp:positionH>
                <wp:positionV relativeFrom="paragraph">
                  <wp:posOffset>170180</wp:posOffset>
                </wp:positionV>
                <wp:extent cx="3859530" cy="890270"/>
                <wp:effectExtent l="0" t="0" r="0" b="0"/>
                <wp:wrapNone/>
                <wp:docPr id="1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27507" w14:textId="77777777" w:rsidR="006419F1" w:rsidRPr="007A4FA5" w:rsidRDefault="006419F1" w:rsidP="003A0FA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12908222" w14:textId="77777777" w:rsidR="006419F1" w:rsidRPr="007A4FA5" w:rsidRDefault="00963EF3" w:rsidP="003A0FA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</w:t>
                            </w:r>
                            <w:r w:rsidR="006419F1">
                              <w:rPr>
                                <w:szCs w:val="28"/>
                              </w:rPr>
                              <w:t>надцатого</w:t>
                            </w:r>
                            <w:r w:rsidR="006419F1"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4CDD1E1B" w14:textId="77777777" w:rsidR="006419F1" w:rsidRPr="006B1EC2" w:rsidRDefault="006419F1" w:rsidP="003A0FA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 w:rsidR="00963EF3"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D75B" id="Прямоугольник 5" o:spid="_x0000_s1026" style="position:absolute;left:0;text-align:left;margin-left:68.9pt;margin-top:13.4pt;width:303.9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" stroked="f">
                <v:textbox>
                  <w:txbxContent>
                    <w:p w14:paraId="6A427507" w14:textId="77777777" w:rsidR="006419F1" w:rsidRPr="007A4FA5" w:rsidRDefault="006419F1" w:rsidP="003A0FAE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 xml:space="preserve">ПРОГРАММА </w:t>
                      </w:r>
                    </w:p>
                    <w:p w14:paraId="12908222" w14:textId="77777777" w:rsidR="006419F1" w:rsidRPr="007A4FA5" w:rsidRDefault="00963EF3" w:rsidP="003A0FAE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Три</w:t>
                      </w:r>
                      <w:r w:rsidR="006419F1">
                        <w:rPr>
                          <w:szCs w:val="28"/>
                        </w:rPr>
                        <w:t>надцатого</w:t>
                      </w:r>
                      <w:r w:rsidR="006419F1" w:rsidRPr="007A4FA5">
                        <w:rPr>
                          <w:szCs w:val="28"/>
                        </w:rPr>
                        <w:t xml:space="preserve"> форума по цифровизации оборонно-промышленного комплекса России</w:t>
                      </w:r>
                    </w:p>
                    <w:p w14:paraId="4CDD1E1B" w14:textId="77777777" w:rsidR="006419F1" w:rsidRPr="006B1EC2" w:rsidRDefault="006419F1" w:rsidP="003A0FAE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>«ИТОПК-202</w:t>
                      </w:r>
                      <w:r w:rsidR="00963EF3">
                        <w:rPr>
                          <w:szCs w:val="28"/>
                        </w:rPr>
                        <w:t>4</w:t>
                      </w:r>
                      <w:r w:rsidRPr="007A4FA5"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5B2">
        <w:rPr>
          <w:noProof/>
        </w:rPr>
        <w:drawing>
          <wp:inline distT="0" distB="0" distL="0" distR="0" wp14:anchorId="7480A382" wp14:editId="060DB056">
            <wp:extent cx="1229054" cy="1257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879" cy="125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FAE" w:rsidRPr="008C2731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6327B54" wp14:editId="69B2262C">
            <wp:simplePos x="0" y="0"/>
            <wp:positionH relativeFrom="column">
              <wp:posOffset>-302895</wp:posOffset>
            </wp:positionH>
            <wp:positionV relativeFrom="paragraph">
              <wp:posOffset>53340</wp:posOffset>
            </wp:positionV>
            <wp:extent cx="1030605" cy="100838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C44E7" w14:textId="77777777" w:rsidR="003A0FAE" w:rsidRPr="008C2731" w:rsidRDefault="003A0FAE" w:rsidP="003A0FAE">
      <w:pPr>
        <w:jc w:val="right"/>
        <w:rPr>
          <w:szCs w:val="28"/>
        </w:rPr>
      </w:pPr>
    </w:p>
    <w:p w14:paraId="617C0D69" w14:textId="77777777" w:rsidR="003A0FAE" w:rsidRPr="008218B4" w:rsidRDefault="003A0FAE" w:rsidP="003A0FAE">
      <w:pPr>
        <w:jc w:val="center"/>
        <w:rPr>
          <w:b/>
          <w:bCs/>
          <w:szCs w:val="28"/>
        </w:rPr>
      </w:pPr>
      <w:r w:rsidRPr="008C2731">
        <w:rPr>
          <w:szCs w:val="28"/>
        </w:rPr>
        <w:t xml:space="preserve"> </w:t>
      </w:r>
      <w:r w:rsidR="008218B4" w:rsidRPr="008218B4">
        <w:rPr>
          <w:b/>
          <w:bCs/>
          <w:color w:val="FF0000"/>
          <w:szCs w:val="28"/>
        </w:rPr>
        <w:t>П Р О Е К Т</w:t>
      </w:r>
    </w:p>
    <w:p w14:paraId="6F1B5786" w14:textId="77777777" w:rsidR="003A0FAE" w:rsidRPr="008C2731" w:rsidRDefault="003A0FAE" w:rsidP="003A0FAE">
      <w:pPr>
        <w:jc w:val="center"/>
        <w:rPr>
          <w:szCs w:val="28"/>
        </w:rPr>
      </w:pPr>
    </w:p>
    <w:tbl>
      <w:tblPr>
        <w:tblW w:w="0" w:type="auto"/>
        <w:tblInd w:w="-452" w:type="dxa"/>
        <w:tblLook w:val="0000" w:firstRow="0" w:lastRow="0" w:firstColumn="0" w:lastColumn="0" w:noHBand="0" w:noVBand="0"/>
      </w:tblPr>
      <w:tblGrid>
        <w:gridCol w:w="2226"/>
        <w:gridCol w:w="7581"/>
      </w:tblGrid>
      <w:tr w:rsidR="003A0FAE" w:rsidRPr="008C2731" w14:paraId="391A5DA3" w14:textId="77777777" w:rsidTr="008460FD">
        <w:tc>
          <w:tcPr>
            <w:tcW w:w="2093" w:type="dxa"/>
          </w:tcPr>
          <w:p w14:paraId="06F99C7B" w14:textId="77777777" w:rsidR="003A0FAE" w:rsidRPr="008C2731" w:rsidRDefault="003A0FAE" w:rsidP="006419F1">
            <w:pPr>
              <w:rPr>
                <w:b/>
                <w:bCs/>
                <w:szCs w:val="28"/>
              </w:rPr>
            </w:pPr>
            <w:r w:rsidRPr="008C2731">
              <w:rPr>
                <w:b/>
                <w:bCs/>
                <w:szCs w:val="28"/>
              </w:rPr>
              <w:t>Тема:</w:t>
            </w:r>
          </w:p>
        </w:tc>
        <w:tc>
          <w:tcPr>
            <w:tcW w:w="7714" w:type="dxa"/>
          </w:tcPr>
          <w:p w14:paraId="30F4C445" w14:textId="77777777" w:rsidR="003A0FAE" w:rsidRPr="008C2731" w:rsidRDefault="003A0FAE" w:rsidP="006419F1">
            <w:pPr>
              <w:jc w:val="center"/>
              <w:rPr>
                <w:b/>
                <w:szCs w:val="28"/>
              </w:rPr>
            </w:pPr>
            <w:r w:rsidRPr="008C2731">
              <w:rPr>
                <w:b/>
                <w:szCs w:val="28"/>
              </w:rPr>
              <w:t>Форум по цифровизации оборонно-промышленного комплекса России «ИТОПК-202</w:t>
            </w:r>
            <w:r w:rsidR="00963EF3">
              <w:rPr>
                <w:b/>
                <w:szCs w:val="28"/>
              </w:rPr>
              <w:t>4</w:t>
            </w:r>
            <w:r w:rsidRPr="008C2731">
              <w:rPr>
                <w:b/>
                <w:szCs w:val="28"/>
              </w:rPr>
              <w:t>»</w:t>
            </w:r>
          </w:p>
        </w:tc>
      </w:tr>
      <w:tr w:rsidR="003A0FAE" w:rsidRPr="008C2731" w14:paraId="5B0E93EB" w14:textId="77777777" w:rsidTr="008460FD">
        <w:tc>
          <w:tcPr>
            <w:tcW w:w="2093" w:type="dxa"/>
          </w:tcPr>
          <w:p w14:paraId="4387167F" w14:textId="77777777" w:rsidR="003A0FAE" w:rsidRPr="008C2731" w:rsidRDefault="003A0FAE" w:rsidP="006419F1">
            <w:pPr>
              <w:rPr>
                <w:szCs w:val="28"/>
              </w:rPr>
            </w:pPr>
          </w:p>
          <w:p w14:paraId="3076EFA3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Цель:</w:t>
            </w:r>
          </w:p>
        </w:tc>
        <w:tc>
          <w:tcPr>
            <w:tcW w:w="7714" w:type="dxa"/>
          </w:tcPr>
          <w:p w14:paraId="5DD41076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  <w:p w14:paraId="2B886D50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  <w:r w:rsidRPr="008C2731">
              <w:rPr>
                <w:szCs w:val="28"/>
              </w:rPr>
              <w:t xml:space="preserve">Выработка системного подхода к процессу цифровой трансформации предприятий ОПК </w:t>
            </w:r>
          </w:p>
          <w:p w14:paraId="2BD665DD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</w:tc>
      </w:tr>
      <w:tr w:rsidR="003A0FAE" w:rsidRPr="008C2731" w14:paraId="1126AEEE" w14:textId="77777777" w:rsidTr="008460FD">
        <w:tc>
          <w:tcPr>
            <w:tcW w:w="2093" w:type="dxa"/>
          </w:tcPr>
          <w:p w14:paraId="594D86E5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Задачи:</w:t>
            </w:r>
          </w:p>
        </w:tc>
        <w:tc>
          <w:tcPr>
            <w:tcW w:w="7714" w:type="dxa"/>
          </w:tcPr>
          <w:p w14:paraId="0E3CE7F2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  <w:r w:rsidRPr="008C2731">
              <w:rPr>
                <w:szCs w:val="28"/>
              </w:rPr>
              <w:t>Анализ и популяризация лучших методик и практик управления предприятием ОПК</w:t>
            </w:r>
            <w:r w:rsidR="00742DF2">
              <w:rPr>
                <w:szCs w:val="28"/>
              </w:rPr>
              <w:t>, в том числе с применением инструментов искусственного интеллекта</w:t>
            </w:r>
          </w:p>
          <w:p w14:paraId="519ADFD7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  <w:p w14:paraId="3D8A2C66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  <w:r w:rsidRPr="008C2731">
              <w:rPr>
                <w:szCs w:val="28"/>
              </w:rPr>
              <w:t xml:space="preserve">Ход реализации государственной политики в области </w:t>
            </w:r>
            <w:r w:rsidR="00742DF2">
              <w:rPr>
                <w:szCs w:val="28"/>
              </w:rPr>
              <w:t xml:space="preserve">достижения технологического суверенитета и </w:t>
            </w:r>
            <w:r w:rsidRPr="008C2731">
              <w:rPr>
                <w:szCs w:val="28"/>
              </w:rPr>
              <w:t>импортозамещения в сфере цифровых технологий на предприятиях ОПК</w:t>
            </w:r>
          </w:p>
          <w:p w14:paraId="78D6111B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  <w:p w14:paraId="475B20A9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  <w:r w:rsidRPr="008C2731">
              <w:rPr>
                <w:szCs w:val="28"/>
              </w:rPr>
              <w:t>Оценка применения и рекомендации к внедрению лучших отечественных ИТ-продуктов для предприятий ОПК</w:t>
            </w:r>
          </w:p>
          <w:p w14:paraId="0E00C3F2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  <w:p w14:paraId="4E69D881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  <w:r w:rsidRPr="008C2731">
              <w:rPr>
                <w:szCs w:val="28"/>
              </w:rPr>
              <w:t>Выработка предложений и рекомендаций для коллегии ВПК в части совершенствования и развития законодательной и нормативно-правовой базы обеспечения цифровизации ОПК и единой стратегии цифровизации</w:t>
            </w:r>
          </w:p>
          <w:p w14:paraId="4DA3B28A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  <w:p w14:paraId="1C0544A2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</w:tc>
      </w:tr>
      <w:tr w:rsidR="003A0FAE" w:rsidRPr="008C2731" w14:paraId="3A93283B" w14:textId="77777777" w:rsidTr="008460FD">
        <w:tc>
          <w:tcPr>
            <w:tcW w:w="2093" w:type="dxa"/>
          </w:tcPr>
          <w:p w14:paraId="14119D28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При поддержке:</w:t>
            </w:r>
          </w:p>
        </w:tc>
        <w:tc>
          <w:tcPr>
            <w:tcW w:w="7714" w:type="dxa"/>
          </w:tcPr>
          <w:p w14:paraId="02C6BFF5" w14:textId="77777777" w:rsidR="003A0FAE" w:rsidRPr="008C2731" w:rsidRDefault="003A0FAE" w:rsidP="006419F1">
            <w:pPr>
              <w:ind w:left="360"/>
              <w:rPr>
                <w:szCs w:val="28"/>
              </w:rPr>
            </w:pPr>
            <w:r w:rsidRPr="008C2731">
              <w:rPr>
                <w:szCs w:val="28"/>
              </w:rPr>
              <w:t xml:space="preserve">Коллегии Военно-промышленной комиссии Российской Федерации, Минобороны России, Минпромторга России, </w:t>
            </w:r>
            <w:proofErr w:type="spellStart"/>
            <w:r w:rsidRPr="008C2731">
              <w:rPr>
                <w:szCs w:val="28"/>
              </w:rPr>
              <w:t>Минцифры</w:t>
            </w:r>
            <w:proofErr w:type="spellEnd"/>
            <w:r w:rsidRPr="008C2731">
              <w:rPr>
                <w:szCs w:val="28"/>
              </w:rPr>
              <w:t xml:space="preserve"> России, ФСТЭК России, Росстандарта</w:t>
            </w:r>
            <w:r w:rsidR="00C501DF" w:rsidRPr="008C2731">
              <w:rPr>
                <w:szCs w:val="28"/>
              </w:rPr>
              <w:t xml:space="preserve">, правительства </w:t>
            </w:r>
            <w:r w:rsidR="00963EF3">
              <w:rPr>
                <w:szCs w:val="28"/>
              </w:rPr>
              <w:t>Архангельской области</w:t>
            </w:r>
          </w:p>
          <w:p w14:paraId="1DBEC4DE" w14:textId="77777777" w:rsidR="003A0FAE" w:rsidRPr="008C2731" w:rsidRDefault="003A0FAE" w:rsidP="006419F1">
            <w:pPr>
              <w:ind w:left="360"/>
              <w:rPr>
                <w:szCs w:val="28"/>
              </w:rPr>
            </w:pPr>
          </w:p>
        </w:tc>
      </w:tr>
      <w:tr w:rsidR="003A0FAE" w:rsidRPr="008C2731" w14:paraId="5914A3E2" w14:textId="77777777" w:rsidTr="008460FD">
        <w:tc>
          <w:tcPr>
            <w:tcW w:w="2093" w:type="dxa"/>
          </w:tcPr>
          <w:p w14:paraId="3A7B3707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Организатор:</w:t>
            </w:r>
          </w:p>
        </w:tc>
        <w:tc>
          <w:tcPr>
            <w:tcW w:w="7714" w:type="dxa"/>
          </w:tcPr>
          <w:p w14:paraId="23FAC7FC" w14:textId="77777777" w:rsidR="003A0FAE" w:rsidRPr="008C2731" w:rsidRDefault="003A0FAE" w:rsidP="006419F1">
            <w:pPr>
              <w:jc w:val="center"/>
            </w:pPr>
            <w:r w:rsidRPr="008C2731">
              <w:t>Издательский дом «КОННЕКТ»</w:t>
            </w:r>
          </w:p>
          <w:p w14:paraId="66D6CA1D" w14:textId="77777777" w:rsidR="003A0FAE" w:rsidRPr="008C2731" w:rsidRDefault="003A0FAE" w:rsidP="006419F1">
            <w:pPr>
              <w:jc w:val="center"/>
              <w:rPr>
                <w:szCs w:val="28"/>
              </w:rPr>
            </w:pPr>
          </w:p>
        </w:tc>
      </w:tr>
      <w:tr w:rsidR="003A0FAE" w:rsidRPr="008C2731" w14:paraId="1D53FB73" w14:textId="77777777" w:rsidTr="008460FD">
        <w:trPr>
          <w:trHeight w:val="930"/>
        </w:trPr>
        <w:tc>
          <w:tcPr>
            <w:tcW w:w="2093" w:type="dxa"/>
          </w:tcPr>
          <w:p w14:paraId="07DFFDC8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7714" w:type="dxa"/>
          </w:tcPr>
          <w:p w14:paraId="37178B9E" w14:textId="77777777" w:rsidR="003A0FAE" w:rsidRPr="008C2731" w:rsidRDefault="00963EF3" w:rsidP="00A866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86649" w:rsidRPr="008C2731">
              <w:rPr>
                <w:szCs w:val="28"/>
              </w:rPr>
              <w:t>–</w:t>
            </w:r>
            <w:r>
              <w:rPr>
                <w:szCs w:val="28"/>
              </w:rPr>
              <w:t>3 октября</w:t>
            </w:r>
            <w:r w:rsidR="003A0FAE" w:rsidRPr="008C2731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3A0FAE" w:rsidRPr="008C2731">
              <w:rPr>
                <w:szCs w:val="28"/>
              </w:rPr>
              <w:t xml:space="preserve"> года</w:t>
            </w:r>
          </w:p>
        </w:tc>
      </w:tr>
      <w:tr w:rsidR="003A0FAE" w:rsidRPr="008C2731" w14:paraId="6C1E1DF5" w14:textId="77777777" w:rsidTr="008460FD">
        <w:tc>
          <w:tcPr>
            <w:tcW w:w="2093" w:type="dxa"/>
          </w:tcPr>
          <w:p w14:paraId="39E23675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Место проведения:</w:t>
            </w:r>
          </w:p>
        </w:tc>
        <w:tc>
          <w:tcPr>
            <w:tcW w:w="7714" w:type="dxa"/>
          </w:tcPr>
          <w:p w14:paraId="364FEB84" w14:textId="77777777" w:rsidR="00C501DF" w:rsidRPr="008C2731" w:rsidRDefault="00C501DF" w:rsidP="00C501DF">
            <w:pPr>
              <w:jc w:val="center"/>
              <w:rPr>
                <w:szCs w:val="28"/>
              </w:rPr>
            </w:pPr>
          </w:p>
          <w:p w14:paraId="330AE598" w14:textId="77777777" w:rsidR="00C501DF" w:rsidRPr="00CE5124" w:rsidRDefault="00742DF2" w:rsidP="00C50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Архангельск, </w:t>
            </w:r>
            <w:r w:rsidR="00CE5124" w:rsidRPr="00CE5124">
              <w:rPr>
                <w:szCs w:val="28"/>
              </w:rPr>
              <w:t>Правительство Архангельской области</w:t>
            </w:r>
            <w:r w:rsidR="00CE5124">
              <w:rPr>
                <w:szCs w:val="28"/>
              </w:rPr>
              <w:t xml:space="preserve"> (</w:t>
            </w:r>
            <w:r w:rsidR="00CE5124" w:rsidRPr="00CE5124">
              <w:rPr>
                <w:szCs w:val="28"/>
              </w:rPr>
              <w:t>Троицкий проспект, 49</w:t>
            </w:r>
            <w:r w:rsidR="00CE5124">
              <w:rPr>
                <w:szCs w:val="28"/>
              </w:rPr>
              <w:t>) и ВЦ «</w:t>
            </w:r>
            <w:r w:rsidR="00CE5124" w:rsidRPr="00CE5124">
              <w:rPr>
                <w:szCs w:val="28"/>
              </w:rPr>
              <w:t>Nord Expo</w:t>
            </w:r>
            <w:r w:rsidR="00CE5124">
              <w:rPr>
                <w:szCs w:val="28"/>
              </w:rPr>
              <w:t>» (</w:t>
            </w:r>
            <w:r w:rsidR="00CE5124" w:rsidRPr="00CE5124">
              <w:rPr>
                <w:szCs w:val="28"/>
              </w:rPr>
              <w:t>ул. Папанина, 25</w:t>
            </w:r>
            <w:r w:rsidR="00CE5124">
              <w:rPr>
                <w:szCs w:val="28"/>
              </w:rPr>
              <w:t>)</w:t>
            </w:r>
          </w:p>
          <w:p w14:paraId="39AAE4F3" w14:textId="77777777" w:rsidR="00742DF2" w:rsidRPr="008C2731" w:rsidRDefault="00742DF2" w:rsidP="00B12218">
            <w:pPr>
              <w:rPr>
                <w:szCs w:val="28"/>
              </w:rPr>
            </w:pPr>
          </w:p>
        </w:tc>
      </w:tr>
      <w:tr w:rsidR="003A0FAE" w:rsidRPr="008C2731" w14:paraId="1E444F3A" w14:textId="77777777" w:rsidTr="00742DF2">
        <w:trPr>
          <w:cantSplit/>
          <w:trHeight w:val="467"/>
        </w:trPr>
        <w:tc>
          <w:tcPr>
            <w:tcW w:w="10349" w:type="dxa"/>
            <w:gridSpan w:val="2"/>
          </w:tcPr>
          <w:p w14:paraId="5A703E7B" w14:textId="2E2E06AF" w:rsidR="003A0FAE" w:rsidRPr="008C2731" w:rsidRDefault="001D35B2" w:rsidP="001D35B2">
            <w:pPr>
              <w:jc w:val="right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726F4BF6" wp14:editId="32C1FE60">
                  <wp:simplePos x="0" y="0"/>
                  <wp:positionH relativeFrom="column">
                    <wp:posOffset>5031105</wp:posOffset>
                  </wp:positionH>
                  <wp:positionV relativeFrom="paragraph">
                    <wp:posOffset>-198120</wp:posOffset>
                  </wp:positionV>
                  <wp:extent cx="1231265" cy="1256030"/>
                  <wp:effectExtent l="0" t="0" r="6985" b="127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A0FAE" w:rsidRPr="008C2731">
              <w:rPr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74872D4" wp14:editId="116A1393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1270</wp:posOffset>
                  </wp:positionV>
                  <wp:extent cx="1053465" cy="10306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D98BD" wp14:editId="31809DA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10160</wp:posOffset>
                      </wp:positionV>
                      <wp:extent cx="3859530" cy="890270"/>
                      <wp:effectExtent l="0" t="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F5A8E6" w14:textId="77777777" w:rsidR="006419F1" w:rsidRPr="007A4FA5" w:rsidRDefault="006419F1" w:rsidP="003A0FAE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6D5D7A6F" w14:textId="77777777" w:rsidR="006419F1" w:rsidRPr="007A4FA5" w:rsidRDefault="00963EF3" w:rsidP="002949A5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</w:t>
                                  </w:r>
                                  <w:r w:rsidR="006419F1">
                                    <w:rPr>
                                      <w:szCs w:val="28"/>
                                    </w:rPr>
                                    <w:t>надцатого</w:t>
                                  </w:r>
                                  <w:r w:rsidR="006419F1"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362EF055" w14:textId="77777777" w:rsidR="006419F1" w:rsidRPr="006B1EC2" w:rsidRDefault="006419F1" w:rsidP="002949A5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 w:rsidR="00963EF3"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  <w:p w14:paraId="41C6B808" w14:textId="77777777" w:rsidR="006419F1" w:rsidRPr="006B1EC2" w:rsidRDefault="006419F1" w:rsidP="002949A5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D98BD" id="Прямоугольник 15" o:spid="_x0000_s1027" style="position:absolute;left:0;text-align:left;margin-left:73.2pt;margin-top:.8pt;width:303.9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" stroked="f">
                      <v:textbox>
                        <w:txbxContent>
                          <w:p w14:paraId="6AF5A8E6" w14:textId="77777777" w:rsidR="006419F1" w:rsidRPr="007A4FA5" w:rsidRDefault="006419F1" w:rsidP="003A0FA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6D5D7A6F" w14:textId="77777777" w:rsidR="006419F1" w:rsidRPr="007A4FA5" w:rsidRDefault="00963EF3" w:rsidP="002949A5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</w:t>
                            </w:r>
                            <w:r w:rsidR="006419F1">
                              <w:rPr>
                                <w:szCs w:val="28"/>
                              </w:rPr>
                              <w:t>надцатого</w:t>
                            </w:r>
                            <w:r w:rsidR="006419F1"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362EF055" w14:textId="77777777" w:rsidR="006419F1" w:rsidRPr="006B1EC2" w:rsidRDefault="006419F1" w:rsidP="002949A5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 w:rsidR="00963EF3"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  <w:p w14:paraId="41C6B808" w14:textId="77777777" w:rsidR="006419F1" w:rsidRPr="006B1EC2" w:rsidRDefault="006419F1" w:rsidP="002949A5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19E5E7" w14:textId="77777777" w:rsidR="003A0FAE" w:rsidRPr="008C2731" w:rsidRDefault="003A0FAE" w:rsidP="001D35B2">
            <w:pPr>
              <w:jc w:val="right"/>
              <w:rPr>
                <w:b/>
                <w:bCs/>
                <w:szCs w:val="28"/>
              </w:rPr>
            </w:pPr>
          </w:p>
          <w:p w14:paraId="3F959401" w14:textId="77777777" w:rsidR="003A0FAE" w:rsidRPr="008C2731" w:rsidRDefault="00963EF3" w:rsidP="006419F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A0FAE" w:rsidRPr="008C2731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октября</w:t>
            </w:r>
            <w:r w:rsidR="003A0FAE" w:rsidRPr="008C2731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4</w:t>
            </w:r>
            <w:r w:rsidR="003A0FAE" w:rsidRPr="008C2731">
              <w:rPr>
                <w:b/>
                <w:bCs/>
                <w:szCs w:val="28"/>
              </w:rPr>
              <w:t xml:space="preserve"> г.</w:t>
            </w:r>
          </w:p>
          <w:p w14:paraId="685BAFF8" w14:textId="77777777" w:rsidR="003A0FAE" w:rsidRPr="008C2731" w:rsidRDefault="003A0FAE" w:rsidP="006419F1">
            <w:pPr>
              <w:jc w:val="center"/>
              <w:rPr>
                <w:b/>
                <w:bCs/>
                <w:szCs w:val="28"/>
              </w:rPr>
            </w:pPr>
          </w:p>
          <w:p w14:paraId="207AB37C" w14:textId="77777777" w:rsidR="003A0FAE" w:rsidRPr="008C2731" w:rsidRDefault="003A0FAE" w:rsidP="006419F1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B2CF5" w:rsidRPr="008C2731" w14:paraId="5BFBAF48" w14:textId="77777777" w:rsidTr="00742DF2">
        <w:trPr>
          <w:trHeight w:val="632"/>
        </w:trPr>
        <w:tc>
          <w:tcPr>
            <w:tcW w:w="2248" w:type="dxa"/>
          </w:tcPr>
          <w:p w14:paraId="3DA019DF" w14:textId="77777777" w:rsidR="003A0FAE" w:rsidRPr="008C2731" w:rsidRDefault="003A0FAE" w:rsidP="006419F1">
            <w:pPr>
              <w:rPr>
                <w:szCs w:val="28"/>
              </w:rPr>
            </w:pPr>
          </w:p>
          <w:p w14:paraId="420D4386" w14:textId="77777777" w:rsidR="003A0FAE" w:rsidRPr="008C2731" w:rsidRDefault="003A0FAE" w:rsidP="006419F1">
            <w:pPr>
              <w:rPr>
                <w:szCs w:val="28"/>
              </w:rPr>
            </w:pPr>
          </w:p>
          <w:p w14:paraId="11E43869" w14:textId="77777777" w:rsidR="003A0FAE" w:rsidRPr="008C2731" w:rsidRDefault="003A0FAE" w:rsidP="006419F1">
            <w:pPr>
              <w:rPr>
                <w:szCs w:val="28"/>
              </w:rPr>
            </w:pPr>
          </w:p>
          <w:p w14:paraId="7B54C79E" w14:textId="77777777" w:rsidR="003A0FAE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  <w:p w14:paraId="7E7AF06E" w14:textId="77777777" w:rsidR="00883140" w:rsidRPr="008C2731" w:rsidRDefault="00883140" w:rsidP="006419F1">
            <w:pPr>
              <w:rPr>
                <w:szCs w:val="28"/>
              </w:rPr>
            </w:pPr>
          </w:p>
        </w:tc>
        <w:tc>
          <w:tcPr>
            <w:tcW w:w="8101" w:type="dxa"/>
          </w:tcPr>
          <w:p w14:paraId="4D66ABDD" w14:textId="77777777" w:rsidR="003A0FAE" w:rsidRPr="008C2731" w:rsidRDefault="003A0FAE" w:rsidP="00963EF3">
            <w:pPr>
              <w:rPr>
                <w:b/>
              </w:rPr>
            </w:pPr>
            <w:r w:rsidRPr="008C2731">
              <w:rPr>
                <w:b/>
              </w:rPr>
              <w:t>ПЛЕНАРНОЕ ЗАСЕДАНИЕ</w:t>
            </w:r>
          </w:p>
          <w:p w14:paraId="76DC1985" w14:textId="77777777" w:rsidR="003A0FAE" w:rsidRPr="008C2731" w:rsidRDefault="003A0FAE" w:rsidP="006419F1">
            <w:pPr>
              <w:jc w:val="center"/>
              <w:rPr>
                <w:b/>
              </w:rPr>
            </w:pPr>
          </w:p>
          <w:p w14:paraId="74CBF428" w14:textId="77777777" w:rsidR="003A0FAE" w:rsidRPr="008C2731" w:rsidRDefault="003A0FAE" w:rsidP="006419F1">
            <w:pPr>
              <w:rPr>
                <w:szCs w:val="28"/>
              </w:rPr>
            </w:pPr>
          </w:p>
          <w:p w14:paraId="4F6291A6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1</w:t>
            </w:r>
            <w:r w:rsidR="00963EF3">
              <w:rPr>
                <w:szCs w:val="28"/>
              </w:rPr>
              <w:t>0</w:t>
            </w:r>
            <w:r w:rsidRPr="008C2731">
              <w:rPr>
                <w:szCs w:val="28"/>
              </w:rPr>
              <w:t>.</w:t>
            </w:r>
            <w:r w:rsidR="00963EF3">
              <w:rPr>
                <w:szCs w:val="28"/>
              </w:rPr>
              <w:t>00</w:t>
            </w:r>
            <w:r w:rsidRPr="008C2731">
              <w:t>–</w:t>
            </w:r>
            <w:r w:rsidRPr="008C2731">
              <w:rPr>
                <w:szCs w:val="28"/>
              </w:rPr>
              <w:t>1</w:t>
            </w:r>
            <w:r w:rsidR="00963EF3">
              <w:rPr>
                <w:szCs w:val="28"/>
              </w:rPr>
              <w:t>2</w:t>
            </w:r>
            <w:r w:rsidRPr="008C2731">
              <w:rPr>
                <w:szCs w:val="28"/>
              </w:rPr>
              <w:t>.30</w:t>
            </w:r>
          </w:p>
          <w:p w14:paraId="137A7588" w14:textId="77777777" w:rsidR="003A0FAE" w:rsidRPr="008C2731" w:rsidRDefault="003A0FAE" w:rsidP="006419F1">
            <w:pPr>
              <w:rPr>
                <w:szCs w:val="28"/>
              </w:rPr>
            </w:pPr>
          </w:p>
        </w:tc>
      </w:tr>
      <w:tr w:rsidR="00DB2CF5" w:rsidRPr="008C2731" w14:paraId="2E83EDC1" w14:textId="77777777" w:rsidTr="00742DF2">
        <w:trPr>
          <w:trHeight w:val="706"/>
        </w:trPr>
        <w:tc>
          <w:tcPr>
            <w:tcW w:w="2248" w:type="dxa"/>
          </w:tcPr>
          <w:p w14:paraId="618044EE" w14:textId="77777777" w:rsidR="003A0FAE" w:rsidRPr="008C2731" w:rsidRDefault="003A0FAE" w:rsidP="006419F1">
            <w:r w:rsidRPr="008C2731">
              <w:t>Место проведения:</w:t>
            </w:r>
          </w:p>
        </w:tc>
        <w:tc>
          <w:tcPr>
            <w:tcW w:w="8101" w:type="dxa"/>
          </w:tcPr>
          <w:p w14:paraId="10E14E42" w14:textId="1E8A6C3B" w:rsidR="003A0FAE" w:rsidRPr="008C2731" w:rsidRDefault="00CE5124" w:rsidP="00A86649">
            <w:r>
              <w:rPr>
                <w:szCs w:val="28"/>
              </w:rPr>
              <w:t xml:space="preserve">г. Архангельск, </w:t>
            </w:r>
            <w:r w:rsidRPr="00CE5124">
              <w:rPr>
                <w:szCs w:val="28"/>
              </w:rPr>
              <w:t>Правительство Архангельской области</w:t>
            </w:r>
            <w:r>
              <w:rPr>
                <w:szCs w:val="28"/>
              </w:rPr>
              <w:t xml:space="preserve"> (</w:t>
            </w:r>
            <w:r w:rsidRPr="00CE5124">
              <w:rPr>
                <w:szCs w:val="28"/>
              </w:rPr>
              <w:t>Троицкий проспект, 49</w:t>
            </w:r>
            <w:r>
              <w:rPr>
                <w:szCs w:val="28"/>
              </w:rPr>
              <w:t>)</w:t>
            </w:r>
            <w:r w:rsidR="006B7E62">
              <w:rPr>
                <w:szCs w:val="28"/>
              </w:rPr>
              <w:t xml:space="preserve">, </w:t>
            </w:r>
            <w:r w:rsidR="006B7E62">
              <w:t>Актовый зал</w:t>
            </w:r>
          </w:p>
        </w:tc>
      </w:tr>
      <w:tr w:rsidR="00DB2CF5" w:rsidRPr="008C2731" w14:paraId="213A7932" w14:textId="77777777" w:rsidTr="00742DF2">
        <w:trPr>
          <w:trHeight w:val="563"/>
        </w:trPr>
        <w:tc>
          <w:tcPr>
            <w:tcW w:w="2248" w:type="dxa"/>
          </w:tcPr>
          <w:p w14:paraId="1644CC4C" w14:textId="77777777" w:rsidR="00C501DF" w:rsidRPr="008C2731" w:rsidRDefault="00C501DF" w:rsidP="006419F1">
            <w:pPr>
              <w:rPr>
                <w:szCs w:val="28"/>
              </w:rPr>
            </w:pPr>
          </w:p>
          <w:p w14:paraId="685E4883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101" w:type="dxa"/>
          </w:tcPr>
          <w:p w14:paraId="0410BFAE" w14:textId="77777777" w:rsidR="003A0FAE" w:rsidRPr="008C2731" w:rsidRDefault="003A0FAE" w:rsidP="006419F1">
            <w:pPr>
              <w:ind w:left="744"/>
            </w:pPr>
          </w:p>
          <w:p w14:paraId="119633E1" w14:textId="77777777" w:rsidR="003A0FAE" w:rsidRPr="008C2731" w:rsidRDefault="003A0FAE" w:rsidP="00C501DF">
            <w:r w:rsidRPr="008C2731">
              <w:t>Агеев Андрей Борисович, руководитель Центра цифровизации предприятий ОПК, ФГУП «ВНИИ «Центр»</w:t>
            </w:r>
          </w:p>
          <w:p w14:paraId="4A510505" w14:textId="77777777" w:rsidR="003A0FAE" w:rsidRPr="008C2731" w:rsidRDefault="003A0FAE" w:rsidP="006419F1">
            <w:pPr>
              <w:rPr>
                <w:szCs w:val="28"/>
              </w:rPr>
            </w:pPr>
          </w:p>
        </w:tc>
      </w:tr>
      <w:tr w:rsidR="00DB2CF5" w:rsidRPr="00C45C3F" w14:paraId="18C3069D" w14:textId="77777777" w:rsidTr="00742DF2">
        <w:trPr>
          <w:trHeight w:val="3902"/>
        </w:trPr>
        <w:tc>
          <w:tcPr>
            <w:tcW w:w="2248" w:type="dxa"/>
          </w:tcPr>
          <w:p w14:paraId="5B48279D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Вступительное слово:</w:t>
            </w:r>
          </w:p>
          <w:p w14:paraId="7A249191" w14:textId="77777777" w:rsidR="003A0FAE" w:rsidRPr="008C2731" w:rsidRDefault="003A0FAE" w:rsidP="006419F1">
            <w:pPr>
              <w:rPr>
                <w:szCs w:val="28"/>
              </w:rPr>
            </w:pPr>
          </w:p>
          <w:p w14:paraId="67F15837" w14:textId="77777777" w:rsidR="003A0FAE" w:rsidRPr="008C2731" w:rsidRDefault="003A0FAE" w:rsidP="006419F1">
            <w:pPr>
              <w:rPr>
                <w:szCs w:val="28"/>
              </w:rPr>
            </w:pPr>
          </w:p>
          <w:p w14:paraId="30D22F97" w14:textId="77777777" w:rsidR="00963EF3" w:rsidRDefault="00963EF3" w:rsidP="006419F1">
            <w:pPr>
              <w:rPr>
                <w:szCs w:val="28"/>
              </w:rPr>
            </w:pPr>
          </w:p>
          <w:p w14:paraId="0A788621" w14:textId="77777777" w:rsidR="000D105A" w:rsidRDefault="000D105A" w:rsidP="006419F1">
            <w:pPr>
              <w:rPr>
                <w:szCs w:val="28"/>
              </w:rPr>
            </w:pPr>
          </w:p>
          <w:p w14:paraId="4CBE6466" w14:textId="77777777" w:rsidR="000D105A" w:rsidRDefault="000D105A" w:rsidP="006419F1">
            <w:pPr>
              <w:rPr>
                <w:szCs w:val="28"/>
              </w:rPr>
            </w:pPr>
          </w:p>
          <w:p w14:paraId="3F1E70AD" w14:textId="77777777" w:rsidR="000D105A" w:rsidRDefault="000D105A" w:rsidP="006419F1">
            <w:pPr>
              <w:rPr>
                <w:szCs w:val="28"/>
              </w:rPr>
            </w:pPr>
          </w:p>
          <w:p w14:paraId="0DD56B9A" w14:textId="77777777" w:rsidR="000D105A" w:rsidRDefault="000D105A" w:rsidP="006419F1">
            <w:pPr>
              <w:rPr>
                <w:szCs w:val="28"/>
              </w:rPr>
            </w:pPr>
          </w:p>
          <w:p w14:paraId="4F8DA2C0" w14:textId="77777777" w:rsidR="00B96725" w:rsidRDefault="00B96725" w:rsidP="006419F1">
            <w:pPr>
              <w:rPr>
                <w:szCs w:val="28"/>
              </w:rPr>
            </w:pPr>
          </w:p>
          <w:p w14:paraId="07A9753F" w14:textId="77777777" w:rsidR="00B96725" w:rsidRDefault="00B96725" w:rsidP="006419F1">
            <w:pPr>
              <w:rPr>
                <w:szCs w:val="28"/>
              </w:rPr>
            </w:pPr>
          </w:p>
          <w:p w14:paraId="4570FFA0" w14:textId="77777777" w:rsidR="00B12218" w:rsidRDefault="00B12218" w:rsidP="006419F1">
            <w:pPr>
              <w:rPr>
                <w:szCs w:val="28"/>
              </w:rPr>
            </w:pPr>
          </w:p>
          <w:p w14:paraId="0B03AF08" w14:textId="7A5B9596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275E81C7" w14:textId="77777777" w:rsidR="003A0FAE" w:rsidRPr="008C2731" w:rsidRDefault="003A0FAE" w:rsidP="006419F1">
            <w:pPr>
              <w:rPr>
                <w:szCs w:val="28"/>
              </w:rPr>
            </w:pPr>
          </w:p>
          <w:p w14:paraId="6FA567C9" w14:textId="77777777" w:rsidR="003A0FAE" w:rsidRPr="008C2731" w:rsidRDefault="003A0FAE" w:rsidP="006419F1">
            <w:pPr>
              <w:rPr>
                <w:szCs w:val="28"/>
              </w:rPr>
            </w:pPr>
          </w:p>
          <w:p w14:paraId="378B8893" w14:textId="77777777" w:rsidR="003A0FAE" w:rsidRPr="008C2731" w:rsidRDefault="003A0FAE" w:rsidP="006419F1">
            <w:pPr>
              <w:rPr>
                <w:szCs w:val="28"/>
              </w:rPr>
            </w:pPr>
          </w:p>
          <w:p w14:paraId="7F03414C" w14:textId="77777777" w:rsidR="003A0FAE" w:rsidRPr="008C2731" w:rsidRDefault="003A0FAE" w:rsidP="006419F1">
            <w:pPr>
              <w:rPr>
                <w:szCs w:val="28"/>
              </w:rPr>
            </w:pPr>
          </w:p>
          <w:p w14:paraId="3AECEEE8" w14:textId="77777777" w:rsidR="003A0FAE" w:rsidRPr="008C2731" w:rsidRDefault="003A0FAE" w:rsidP="006419F1">
            <w:pPr>
              <w:rPr>
                <w:szCs w:val="28"/>
              </w:rPr>
            </w:pPr>
          </w:p>
          <w:p w14:paraId="2E95FC25" w14:textId="77777777" w:rsidR="003A0FAE" w:rsidRPr="008C2731" w:rsidRDefault="003A0FAE" w:rsidP="006419F1">
            <w:pPr>
              <w:rPr>
                <w:szCs w:val="28"/>
              </w:rPr>
            </w:pPr>
          </w:p>
          <w:p w14:paraId="4AF6E451" w14:textId="77777777" w:rsidR="003A0FAE" w:rsidRPr="008C2731" w:rsidRDefault="003A0FAE" w:rsidP="006419F1">
            <w:pPr>
              <w:rPr>
                <w:szCs w:val="28"/>
              </w:rPr>
            </w:pPr>
          </w:p>
          <w:p w14:paraId="7CA1DF33" w14:textId="77777777" w:rsidR="003A0FAE" w:rsidRPr="008C2731" w:rsidRDefault="003A0FAE" w:rsidP="006419F1">
            <w:pPr>
              <w:rPr>
                <w:szCs w:val="28"/>
              </w:rPr>
            </w:pPr>
          </w:p>
          <w:p w14:paraId="68FC9751" w14:textId="77777777" w:rsidR="003A0FAE" w:rsidRPr="008C2731" w:rsidRDefault="003A0FAE" w:rsidP="006419F1">
            <w:pPr>
              <w:rPr>
                <w:szCs w:val="28"/>
              </w:rPr>
            </w:pPr>
          </w:p>
          <w:p w14:paraId="3D45FEEE" w14:textId="77777777" w:rsidR="003A0FAE" w:rsidRPr="008C2731" w:rsidRDefault="003A0FAE" w:rsidP="006419F1">
            <w:pPr>
              <w:rPr>
                <w:szCs w:val="28"/>
              </w:rPr>
            </w:pPr>
          </w:p>
          <w:p w14:paraId="4151B7A5" w14:textId="77777777" w:rsidR="003A0FAE" w:rsidRPr="008C2731" w:rsidRDefault="003A0FAE" w:rsidP="006419F1">
            <w:pPr>
              <w:rPr>
                <w:szCs w:val="28"/>
              </w:rPr>
            </w:pPr>
          </w:p>
          <w:p w14:paraId="76FEFDD8" w14:textId="77777777" w:rsidR="003A0FAE" w:rsidRPr="008C2731" w:rsidRDefault="003A0FAE" w:rsidP="006419F1">
            <w:pPr>
              <w:rPr>
                <w:szCs w:val="28"/>
              </w:rPr>
            </w:pPr>
          </w:p>
          <w:p w14:paraId="2F5D3D8F" w14:textId="77777777" w:rsidR="003A0FAE" w:rsidRPr="008C2731" w:rsidRDefault="003A0FAE" w:rsidP="006419F1">
            <w:pPr>
              <w:rPr>
                <w:szCs w:val="28"/>
              </w:rPr>
            </w:pPr>
          </w:p>
          <w:p w14:paraId="270F549E" w14:textId="77777777" w:rsidR="003A0FAE" w:rsidRPr="008C2731" w:rsidRDefault="003A0FAE" w:rsidP="006419F1">
            <w:pPr>
              <w:rPr>
                <w:szCs w:val="28"/>
              </w:rPr>
            </w:pPr>
          </w:p>
          <w:p w14:paraId="122DF7AF" w14:textId="77777777" w:rsidR="003A0FAE" w:rsidRPr="008C2731" w:rsidRDefault="003A0FAE" w:rsidP="006419F1">
            <w:pPr>
              <w:rPr>
                <w:szCs w:val="28"/>
              </w:rPr>
            </w:pPr>
          </w:p>
          <w:p w14:paraId="0883B697" w14:textId="77777777" w:rsidR="003A0FAE" w:rsidRPr="008C2731" w:rsidRDefault="003A0FAE" w:rsidP="006419F1">
            <w:pPr>
              <w:rPr>
                <w:szCs w:val="28"/>
              </w:rPr>
            </w:pPr>
          </w:p>
          <w:p w14:paraId="4000734E" w14:textId="77777777" w:rsidR="003A0FAE" w:rsidRPr="008C2731" w:rsidRDefault="003A0FAE" w:rsidP="006419F1">
            <w:pPr>
              <w:rPr>
                <w:szCs w:val="28"/>
              </w:rPr>
            </w:pPr>
          </w:p>
          <w:p w14:paraId="6C5456DE" w14:textId="77777777" w:rsidR="003A0FAE" w:rsidRPr="008C2731" w:rsidRDefault="003A0FAE" w:rsidP="006419F1">
            <w:pPr>
              <w:rPr>
                <w:szCs w:val="28"/>
              </w:rPr>
            </w:pPr>
          </w:p>
          <w:p w14:paraId="7A957330" w14:textId="77777777" w:rsidR="003A0FAE" w:rsidRPr="008C2731" w:rsidRDefault="003A0FAE" w:rsidP="006419F1">
            <w:pPr>
              <w:rPr>
                <w:szCs w:val="28"/>
              </w:rPr>
            </w:pPr>
          </w:p>
          <w:p w14:paraId="5270F20C" w14:textId="77777777" w:rsidR="003A0FAE" w:rsidRPr="008C2731" w:rsidRDefault="003A0FAE" w:rsidP="006419F1">
            <w:pPr>
              <w:rPr>
                <w:szCs w:val="28"/>
              </w:rPr>
            </w:pPr>
          </w:p>
          <w:p w14:paraId="520288B4" w14:textId="77777777" w:rsidR="003A0FAE" w:rsidRPr="008C2731" w:rsidRDefault="003A0FAE" w:rsidP="006419F1">
            <w:pPr>
              <w:rPr>
                <w:szCs w:val="28"/>
              </w:rPr>
            </w:pPr>
          </w:p>
          <w:p w14:paraId="46435322" w14:textId="77777777" w:rsidR="003A0FAE" w:rsidRPr="008C2731" w:rsidRDefault="003A0FAE" w:rsidP="006419F1">
            <w:pPr>
              <w:rPr>
                <w:szCs w:val="28"/>
              </w:rPr>
            </w:pPr>
          </w:p>
          <w:p w14:paraId="1FD90EDA" w14:textId="77777777" w:rsidR="003A0FAE" w:rsidRPr="008C2731" w:rsidRDefault="003A0FAE" w:rsidP="006419F1">
            <w:pPr>
              <w:rPr>
                <w:szCs w:val="28"/>
              </w:rPr>
            </w:pPr>
          </w:p>
          <w:p w14:paraId="651B9051" w14:textId="77777777" w:rsidR="003A0FAE" w:rsidRPr="008C2731" w:rsidRDefault="003A0FAE" w:rsidP="006419F1">
            <w:pPr>
              <w:rPr>
                <w:szCs w:val="28"/>
              </w:rPr>
            </w:pPr>
          </w:p>
          <w:p w14:paraId="6D7C6C6F" w14:textId="77777777" w:rsidR="003A0FAE" w:rsidRPr="008C2731" w:rsidRDefault="003A0FAE" w:rsidP="006419F1">
            <w:pPr>
              <w:rPr>
                <w:szCs w:val="28"/>
              </w:rPr>
            </w:pPr>
          </w:p>
          <w:p w14:paraId="5958C593" w14:textId="77777777" w:rsidR="003A0FAE" w:rsidRPr="008C2731" w:rsidRDefault="003A0FAE" w:rsidP="006419F1">
            <w:pPr>
              <w:rPr>
                <w:szCs w:val="28"/>
              </w:rPr>
            </w:pPr>
          </w:p>
          <w:p w14:paraId="3DA07DEE" w14:textId="77777777" w:rsidR="003A0FAE" w:rsidRPr="008C2731" w:rsidRDefault="003A0FAE" w:rsidP="006419F1">
            <w:pPr>
              <w:rPr>
                <w:szCs w:val="28"/>
              </w:rPr>
            </w:pPr>
          </w:p>
          <w:p w14:paraId="510BF205" w14:textId="77777777" w:rsidR="003A0FAE" w:rsidRPr="008C2731" w:rsidRDefault="003A0FAE" w:rsidP="006419F1">
            <w:pPr>
              <w:rPr>
                <w:szCs w:val="28"/>
              </w:rPr>
            </w:pPr>
          </w:p>
          <w:p w14:paraId="52508C7F" w14:textId="77777777" w:rsidR="00B20FCC" w:rsidRPr="008C2731" w:rsidRDefault="00B20FCC" w:rsidP="006419F1">
            <w:pPr>
              <w:rPr>
                <w:szCs w:val="28"/>
              </w:rPr>
            </w:pPr>
          </w:p>
          <w:p w14:paraId="772AC671" w14:textId="77777777" w:rsidR="00B20FCC" w:rsidRPr="008C2731" w:rsidRDefault="00B20FCC" w:rsidP="006419F1">
            <w:pPr>
              <w:rPr>
                <w:szCs w:val="28"/>
              </w:rPr>
            </w:pPr>
          </w:p>
          <w:p w14:paraId="3F0BC2E1" w14:textId="77777777" w:rsidR="00B20FCC" w:rsidRPr="008C2731" w:rsidRDefault="00B20FCC" w:rsidP="006419F1">
            <w:pPr>
              <w:rPr>
                <w:szCs w:val="28"/>
              </w:rPr>
            </w:pPr>
          </w:p>
          <w:p w14:paraId="414005E2" w14:textId="77777777" w:rsidR="00B20FCC" w:rsidRPr="008C2731" w:rsidRDefault="00B20FCC" w:rsidP="006419F1">
            <w:pPr>
              <w:rPr>
                <w:szCs w:val="28"/>
              </w:rPr>
            </w:pPr>
          </w:p>
          <w:p w14:paraId="502E8844" w14:textId="77777777" w:rsidR="00DB2CF5" w:rsidRPr="008C2731" w:rsidRDefault="00DB2CF5" w:rsidP="006419F1">
            <w:pPr>
              <w:rPr>
                <w:szCs w:val="28"/>
              </w:rPr>
            </w:pPr>
          </w:p>
          <w:p w14:paraId="242E7863" w14:textId="77777777" w:rsidR="00DB2CF5" w:rsidRPr="008C2731" w:rsidRDefault="00DB2CF5" w:rsidP="006419F1">
            <w:pPr>
              <w:rPr>
                <w:szCs w:val="28"/>
              </w:rPr>
            </w:pPr>
          </w:p>
          <w:p w14:paraId="25CD4615" w14:textId="77777777" w:rsidR="00DB2CF5" w:rsidRPr="008C2731" w:rsidRDefault="00DB2CF5" w:rsidP="006419F1">
            <w:pPr>
              <w:rPr>
                <w:szCs w:val="28"/>
              </w:rPr>
            </w:pPr>
          </w:p>
          <w:p w14:paraId="4F065E7B" w14:textId="77777777" w:rsidR="00DB2CF5" w:rsidRPr="008C2731" w:rsidRDefault="00DB2CF5" w:rsidP="006419F1">
            <w:pPr>
              <w:rPr>
                <w:szCs w:val="28"/>
              </w:rPr>
            </w:pPr>
          </w:p>
          <w:p w14:paraId="42638022" w14:textId="77777777" w:rsidR="00DB2CF5" w:rsidRPr="008C2731" w:rsidRDefault="00DB2CF5" w:rsidP="006419F1">
            <w:pPr>
              <w:rPr>
                <w:szCs w:val="28"/>
              </w:rPr>
            </w:pPr>
          </w:p>
          <w:p w14:paraId="7E375DF5" w14:textId="77777777" w:rsidR="00DB2CF5" w:rsidRPr="008C2731" w:rsidRDefault="00DB2CF5" w:rsidP="006419F1">
            <w:pPr>
              <w:rPr>
                <w:szCs w:val="28"/>
              </w:rPr>
            </w:pPr>
          </w:p>
          <w:p w14:paraId="2D1C7664" w14:textId="77777777" w:rsidR="000A2A85" w:rsidRPr="008C2731" w:rsidRDefault="000A2A85" w:rsidP="006419F1">
            <w:pPr>
              <w:rPr>
                <w:szCs w:val="28"/>
              </w:rPr>
            </w:pPr>
          </w:p>
          <w:p w14:paraId="37F6B3DE" w14:textId="77777777" w:rsidR="000A2A85" w:rsidRPr="008C2731" w:rsidRDefault="000A2A85" w:rsidP="006419F1">
            <w:pPr>
              <w:rPr>
                <w:szCs w:val="28"/>
              </w:rPr>
            </w:pPr>
          </w:p>
          <w:p w14:paraId="0E5F27D0" w14:textId="77777777" w:rsidR="000A2A85" w:rsidRPr="008C2731" w:rsidRDefault="000A2A85" w:rsidP="006419F1">
            <w:pPr>
              <w:rPr>
                <w:szCs w:val="28"/>
              </w:rPr>
            </w:pPr>
          </w:p>
          <w:p w14:paraId="73871A12" w14:textId="77777777" w:rsidR="000A2A85" w:rsidRPr="008C2731" w:rsidRDefault="000A2A85" w:rsidP="006419F1">
            <w:pPr>
              <w:rPr>
                <w:szCs w:val="28"/>
              </w:rPr>
            </w:pPr>
          </w:p>
          <w:p w14:paraId="210017A2" w14:textId="77777777" w:rsidR="000A2A85" w:rsidRPr="008C2731" w:rsidRDefault="000A2A85" w:rsidP="006419F1">
            <w:pPr>
              <w:rPr>
                <w:szCs w:val="28"/>
              </w:rPr>
            </w:pPr>
          </w:p>
          <w:p w14:paraId="1B975554" w14:textId="77777777" w:rsidR="00DB2CF5" w:rsidRDefault="00DB2CF5" w:rsidP="006419F1">
            <w:pPr>
              <w:rPr>
                <w:szCs w:val="28"/>
              </w:rPr>
            </w:pPr>
          </w:p>
          <w:p w14:paraId="17B14931" w14:textId="77777777" w:rsidR="008C2731" w:rsidRDefault="008C2731" w:rsidP="006419F1">
            <w:pPr>
              <w:rPr>
                <w:szCs w:val="28"/>
              </w:rPr>
            </w:pPr>
          </w:p>
          <w:p w14:paraId="07518FD5" w14:textId="77777777" w:rsidR="008C2731" w:rsidRDefault="008C2731" w:rsidP="006419F1">
            <w:pPr>
              <w:rPr>
                <w:szCs w:val="28"/>
              </w:rPr>
            </w:pPr>
          </w:p>
          <w:p w14:paraId="5F07863D" w14:textId="77777777" w:rsidR="008C2731" w:rsidRDefault="008C2731" w:rsidP="006419F1">
            <w:pPr>
              <w:rPr>
                <w:szCs w:val="28"/>
              </w:rPr>
            </w:pPr>
          </w:p>
          <w:p w14:paraId="3EB5C447" w14:textId="77777777" w:rsidR="008C2731" w:rsidRPr="008C2731" w:rsidRDefault="008C2731" w:rsidP="006419F1">
            <w:pPr>
              <w:rPr>
                <w:szCs w:val="28"/>
              </w:rPr>
            </w:pPr>
          </w:p>
          <w:p w14:paraId="5E37A3C5" w14:textId="77777777" w:rsidR="00DB2CF5" w:rsidRDefault="00DB2CF5" w:rsidP="006419F1">
            <w:pPr>
              <w:rPr>
                <w:szCs w:val="28"/>
              </w:rPr>
            </w:pPr>
          </w:p>
          <w:p w14:paraId="17929D74" w14:textId="77777777" w:rsidR="0039576A" w:rsidRDefault="0039576A" w:rsidP="006419F1">
            <w:pPr>
              <w:rPr>
                <w:szCs w:val="28"/>
              </w:rPr>
            </w:pPr>
          </w:p>
          <w:p w14:paraId="6EAF194B" w14:textId="77777777" w:rsidR="0039576A" w:rsidRDefault="0039576A" w:rsidP="006419F1">
            <w:pPr>
              <w:rPr>
                <w:szCs w:val="28"/>
              </w:rPr>
            </w:pPr>
          </w:p>
          <w:p w14:paraId="4E6A4E40" w14:textId="77777777" w:rsidR="0039576A" w:rsidRDefault="0039576A" w:rsidP="006419F1">
            <w:pPr>
              <w:rPr>
                <w:szCs w:val="28"/>
              </w:rPr>
            </w:pPr>
          </w:p>
          <w:p w14:paraId="5F48DEC4" w14:textId="77777777" w:rsidR="0039576A" w:rsidRDefault="0039576A" w:rsidP="006419F1">
            <w:pPr>
              <w:rPr>
                <w:szCs w:val="28"/>
              </w:rPr>
            </w:pPr>
          </w:p>
          <w:p w14:paraId="4C4B1720" w14:textId="77777777" w:rsidR="001D35B2" w:rsidRDefault="001D35B2" w:rsidP="006419F1">
            <w:pPr>
              <w:rPr>
                <w:szCs w:val="28"/>
              </w:rPr>
            </w:pPr>
          </w:p>
          <w:p w14:paraId="77C2F213" w14:textId="77777777" w:rsidR="003A0FAE" w:rsidRPr="008C2731" w:rsidRDefault="003A0FAE" w:rsidP="006419F1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101" w:type="dxa"/>
          </w:tcPr>
          <w:p w14:paraId="0CCDBFBD" w14:textId="77777777" w:rsidR="00B96725" w:rsidRPr="00745166" w:rsidRDefault="000D105A" w:rsidP="0091630F">
            <w:pPr>
              <w:pStyle w:val="a6"/>
              <w:numPr>
                <w:ilvl w:val="0"/>
                <w:numId w:val="21"/>
              </w:numPr>
              <w:spacing w:line="320" w:lineRule="exact"/>
              <w:ind w:left="357" w:hanging="357"/>
              <w:rPr>
                <w:rFonts w:eastAsia="Calibri"/>
                <w:sz w:val="28"/>
                <w:szCs w:val="28"/>
              </w:rPr>
            </w:pPr>
            <w:proofErr w:type="spellStart"/>
            <w:r w:rsidRPr="000D105A">
              <w:rPr>
                <w:sz w:val="28"/>
                <w:szCs w:val="28"/>
              </w:rPr>
              <w:lastRenderedPageBreak/>
              <w:t>Тюлин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D105A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0D105A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а</w:t>
            </w:r>
            <w:r w:rsidR="003A0FAE" w:rsidRPr="000D105A">
              <w:rPr>
                <w:sz w:val="28"/>
                <w:szCs w:val="28"/>
              </w:rPr>
              <w:t xml:space="preserve">, </w:t>
            </w:r>
            <w:r w:rsidRPr="000D105A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Председател</w:t>
            </w:r>
            <w:r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я</w:t>
            </w:r>
            <w:r w:rsidRPr="000D105A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 xml:space="preserve"> научно</w:t>
            </w:r>
            <w:r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-</w:t>
            </w:r>
            <w:r w:rsidRPr="000D105A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технического совета Военно-промышленной комиссии Российской Федерации – заместител</w:t>
            </w:r>
            <w:r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я</w:t>
            </w:r>
            <w:r w:rsidRPr="000D105A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 xml:space="preserve"> председателя коллегии Военно-промышленной комиссии Российской </w:t>
            </w:r>
            <w:r w:rsidRPr="00745166">
              <w:rPr>
                <w:rFonts w:eastAsia="Calibri"/>
                <w:sz w:val="28"/>
                <w:szCs w:val="28"/>
                <w:shd w:val="clear" w:color="auto" w:fill="FDFDFD"/>
              </w:rPr>
              <w:t>Федераци</w:t>
            </w:r>
            <w:r w:rsidR="00EE358D" w:rsidRPr="00745166">
              <w:rPr>
                <w:rFonts w:eastAsia="Calibri"/>
                <w:sz w:val="28"/>
                <w:szCs w:val="28"/>
                <w:shd w:val="clear" w:color="auto" w:fill="FDFDFD"/>
              </w:rPr>
              <w:t>и</w:t>
            </w:r>
          </w:p>
          <w:p w14:paraId="4C415A73" w14:textId="77777777" w:rsidR="00EE358D" w:rsidRPr="00745166" w:rsidRDefault="00EE358D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after="100" w:afterAutospacing="1" w:line="320" w:lineRule="exact"/>
              <w:ind w:left="357" w:hanging="357"/>
              <w:rPr>
                <w:szCs w:val="28"/>
              </w:rPr>
            </w:pPr>
            <w:r w:rsidRPr="00745166">
              <w:rPr>
                <w:szCs w:val="28"/>
              </w:rPr>
              <w:t>Лысогорского Кирилла Алексеевича, Заместителя Министра промышленности и торговли Российской Федерации</w:t>
            </w:r>
          </w:p>
          <w:p w14:paraId="20FF7D7E" w14:textId="77777777" w:rsidR="00B12218" w:rsidRDefault="00B12218" w:rsidP="00B12218">
            <w:pPr>
              <w:spacing w:line="320" w:lineRule="exact"/>
              <w:jc w:val="both"/>
              <w:rPr>
                <w:szCs w:val="28"/>
              </w:rPr>
            </w:pPr>
          </w:p>
          <w:p w14:paraId="3202DDC9" w14:textId="1B0B711F" w:rsidR="003A0FAE" w:rsidRDefault="00963EF3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Представителя Правительства Архангельской области</w:t>
            </w:r>
          </w:p>
          <w:p w14:paraId="382CC950" w14:textId="77777777" w:rsidR="00B12218" w:rsidRPr="008C2731" w:rsidRDefault="00B12218" w:rsidP="0091630F">
            <w:pPr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1DC36BF4" w14:textId="77777777" w:rsidR="00E67DA9" w:rsidRPr="008C2731" w:rsidRDefault="00E67DA9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О</w:t>
            </w:r>
            <w:r w:rsidR="00443B62">
              <w:rPr>
                <w:szCs w:val="28"/>
              </w:rPr>
              <w:t>б основных положениях нацпроекта «Экономика данных» в части, касающейся предприятий ОПК. Краткий обзор отдельных проектов и программ и их ключевых мероприятий</w:t>
            </w:r>
          </w:p>
          <w:p w14:paraId="6D113D0A" w14:textId="77777777" w:rsidR="00E67DA9" w:rsidRPr="008C2731" w:rsidRDefault="00E67DA9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jc w:val="both"/>
            </w:pPr>
          </w:p>
          <w:p w14:paraId="495F9AD3" w14:textId="77777777" w:rsidR="000A2A85" w:rsidRPr="008C2731" w:rsidRDefault="00DB2CF5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О</w:t>
            </w:r>
            <w:r w:rsidR="00443B62">
              <w:rPr>
                <w:szCs w:val="28"/>
              </w:rPr>
              <w:t xml:space="preserve">б </w:t>
            </w:r>
            <w:r w:rsidRPr="008C2731">
              <w:rPr>
                <w:szCs w:val="28"/>
              </w:rPr>
              <w:t xml:space="preserve">итогах работы </w:t>
            </w:r>
            <w:r w:rsidR="00443B62">
              <w:rPr>
                <w:szCs w:val="28"/>
              </w:rPr>
              <w:t xml:space="preserve">отраслевого комитета и </w:t>
            </w:r>
            <w:r w:rsidRPr="008C2731">
              <w:rPr>
                <w:szCs w:val="28"/>
              </w:rPr>
              <w:t>профильных И</w:t>
            </w:r>
            <w:r w:rsidRPr="008C2731">
              <w:t xml:space="preserve">ЦК, </w:t>
            </w:r>
            <w:r w:rsidR="00443B62">
              <w:t xml:space="preserve">с участием </w:t>
            </w:r>
            <w:r w:rsidRPr="008C2731">
              <w:t>предприяти</w:t>
            </w:r>
            <w:r w:rsidR="00443B62">
              <w:t>й</w:t>
            </w:r>
            <w:r w:rsidRPr="008C2731">
              <w:t xml:space="preserve"> ОПК. Крат</w:t>
            </w:r>
            <w:r w:rsidRPr="008C2731">
              <w:rPr>
                <w:szCs w:val="28"/>
              </w:rPr>
              <w:t>к</w:t>
            </w:r>
            <w:r w:rsidRPr="008C2731">
              <w:t xml:space="preserve">ий анализ </w:t>
            </w:r>
            <w:r w:rsidR="00443B62">
              <w:t>хода реализации проектов первой и второй волны в интегрированных структурах и ключевых предприятиях ОПК</w:t>
            </w:r>
          </w:p>
          <w:p w14:paraId="73C36398" w14:textId="77777777" w:rsidR="000A2A85" w:rsidRPr="008C2731" w:rsidRDefault="000A2A85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rPr>
                <w:szCs w:val="28"/>
              </w:rPr>
            </w:pPr>
          </w:p>
          <w:p w14:paraId="29D0C158" w14:textId="77777777" w:rsidR="00443B62" w:rsidRPr="008C2731" w:rsidRDefault="00443B62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>
              <w:t>Об эффективности и востребованности мер господдержки цифрового развития предприятий ОПК. Краткий анализ новых и перспективных мер и механизмов и сценариев их применения</w:t>
            </w:r>
          </w:p>
          <w:p w14:paraId="48962203" w14:textId="77777777" w:rsidR="00443B62" w:rsidRDefault="00443B62" w:rsidP="0091630F">
            <w:pPr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42A3AD26" w14:textId="77777777" w:rsidR="00E67DA9" w:rsidRDefault="00E67DA9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реализации госполитики в области обеспечения технологического суверенитета и импортозамещения аппаратно-программных комплексов на объектах КИИ </w:t>
            </w:r>
            <w:r>
              <w:rPr>
                <w:szCs w:val="28"/>
              </w:rPr>
              <w:lastRenderedPageBreak/>
              <w:t>промышленных предприятий. Анализ готовности отечественных производителей и зрелости их решений для своевременного выполнения требований законодательства предприятиями ОПК</w:t>
            </w:r>
          </w:p>
          <w:p w14:paraId="1C365F67" w14:textId="77777777" w:rsidR="00E67DA9" w:rsidRDefault="00E67DA9" w:rsidP="0091630F">
            <w:pPr>
              <w:spacing w:line="320" w:lineRule="exact"/>
              <w:jc w:val="both"/>
              <w:rPr>
                <w:szCs w:val="28"/>
              </w:rPr>
            </w:pPr>
          </w:p>
          <w:p w14:paraId="6CF6A8AA" w14:textId="77777777" w:rsidR="00E67DA9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 xml:space="preserve">О </w:t>
            </w:r>
            <w:r w:rsidR="00E67DA9">
              <w:rPr>
                <w:szCs w:val="28"/>
              </w:rPr>
              <w:t xml:space="preserve">реализации госполитики в области обеспечения технологического суверенитета и импортозамещения ПО на объектах КИИ промышленных предприятий. Оценка текущего состояния и готовности выполнения требований законодательства, а также дальнейшие меры и шаги развития отечественной ИТ-индустрии </w:t>
            </w:r>
          </w:p>
          <w:p w14:paraId="4DB16F14" w14:textId="77777777" w:rsidR="00ED4EB8" w:rsidRPr="008C2731" w:rsidRDefault="00ED4EB8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2AFF2CB5" w14:textId="77777777" w:rsidR="0039576A" w:rsidRPr="008C2731" w:rsidRDefault="0039576A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О</w:t>
            </w:r>
            <w:r>
              <w:rPr>
                <w:szCs w:val="28"/>
              </w:rPr>
              <w:t xml:space="preserve"> поддержании и развитии конкуренции среди отечественных разработчиков ПО для промышленности в целом и ОПК в частности. Краткий анализ сложившейся ситуации в основных классах ПО и меры государства по увеличению предложения и повышению доступности российских продуктов</w:t>
            </w:r>
          </w:p>
          <w:p w14:paraId="1A62D873" w14:textId="77777777" w:rsidR="0039576A" w:rsidRPr="008C2731" w:rsidRDefault="0039576A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5D166C32" w14:textId="77777777" w:rsidR="003A0FAE" w:rsidRPr="008C2731" w:rsidRDefault="00ED4EB8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t xml:space="preserve">О </w:t>
            </w:r>
            <w:r w:rsidR="00EF1B80">
              <w:t xml:space="preserve">важных новациях </w:t>
            </w:r>
            <w:r w:rsidR="00B05F9A" w:rsidRPr="008C2731">
              <w:t>в области</w:t>
            </w:r>
            <w:r w:rsidR="00EF1B80">
              <w:t xml:space="preserve"> регулирования</w:t>
            </w:r>
            <w:r w:rsidR="00B05F9A" w:rsidRPr="008C2731">
              <w:t xml:space="preserve"> информационной безопасности</w:t>
            </w:r>
            <w:r w:rsidR="00EF1B80">
              <w:t xml:space="preserve"> в целом, текущей ситуации с защитой информации на объектах КИИ ОПК </w:t>
            </w:r>
            <w:r w:rsidR="00B05F9A" w:rsidRPr="008C2731">
              <w:t>и</w:t>
            </w:r>
            <w:r w:rsidR="00EF1B80">
              <w:t xml:space="preserve"> итогах проверок отдельных </w:t>
            </w:r>
            <w:r w:rsidR="00B20FCC" w:rsidRPr="008C2731">
              <w:t>предприяти</w:t>
            </w:r>
            <w:r w:rsidR="00EF1B80">
              <w:t>й</w:t>
            </w:r>
          </w:p>
          <w:p w14:paraId="4041B1C0" w14:textId="77777777" w:rsidR="003A0FAE" w:rsidRPr="008C2731" w:rsidRDefault="003A0FAE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334CE8B2" w14:textId="77777777" w:rsidR="00F10C0C" w:rsidRDefault="00EF1B80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>О новом этапе развития системы технического регулирования, масштабном обновлени</w:t>
            </w:r>
            <w:r w:rsidR="00883140">
              <w:rPr>
                <w:szCs w:val="28"/>
              </w:rPr>
              <w:t>и</w:t>
            </w:r>
            <w:r>
              <w:rPr>
                <w:szCs w:val="28"/>
              </w:rPr>
              <w:t xml:space="preserve"> стандартов в области цифровизации и ближайших планах работы Росстандарта, касающихся цифровизации ОПК</w:t>
            </w:r>
          </w:p>
          <w:p w14:paraId="2887B541" w14:textId="77777777" w:rsidR="00F10C0C" w:rsidRDefault="00F10C0C" w:rsidP="0091630F">
            <w:pPr>
              <w:spacing w:line="320" w:lineRule="exact"/>
              <w:jc w:val="both"/>
              <w:rPr>
                <w:szCs w:val="28"/>
              </w:rPr>
            </w:pPr>
          </w:p>
          <w:p w14:paraId="7941481D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 xml:space="preserve">О </w:t>
            </w:r>
            <w:r w:rsidR="00F10C0C">
              <w:rPr>
                <w:szCs w:val="28"/>
              </w:rPr>
              <w:t>дальнейшем продвижении процессов цифровизации, эффективности мер господдержки и работе над особо значимыми проектами в госкорпорациях ОПК</w:t>
            </w:r>
            <w:r w:rsidR="0039576A">
              <w:rPr>
                <w:szCs w:val="28"/>
              </w:rPr>
              <w:t>. Краткий анализ результатов за 2023</w:t>
            </w:r>
            <w:r w:rsidR="00883140">
              <w:rPr>
                <w:szCs w:val="28"/>
              </w:rPr>
              <w:t>–</w:t>
            </w:r>
            <w:r w:rsidR="0039576A">
              <w:rPr>
                <w:szCs w:val="28"/>
              </w:rPr>
              <w:t xml:space="preserve">2024 гг. и ближайшие планы </w:t>
            </w:r>
          </w:p>
          <w:p w14:paraId="58788801" w14:textId="77777777" w:rsidR="00B20FCC" w:rsidRPr="008C2731" w:rsidRDefault="00B20FCC" w:rsidP="0091630F">
            <w:pPr>
              <w:pStyle w:val="a5"/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230677CA" w14:textId="77777777" w:rsidR="00B20FCC" w:rsidRPr="008C2731" w:rsidRDefault="00F10C0C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Практический опыт и предложения ведущих </w:t>
            </w:r>
            <w:r w:rsidR="00B20FCC" w:rsidRPr="008C2731">
              <w:rPr>
                <w:szCs w:val="28"/>
              </w:rPr>
              <w:t>ИТ-</w:t>
            </w:r>
            <w:r>
              <w:rPr>
                <w:szCs w:val="28"/>
              </w:rPr>
              <w:t>компаний</w:t>
            </w:r>
            <w:r w:rsidR="00B20FCC" w:rsidRPr="008C2731">
              <w:rPr>
                <w:szCs w:val="28"/>
              </w:rPr>
              <w:t xml:space="preserve"> по </w:t>
            </w:r>
            <w:r>
              <w:rPr>
                <w:szCs w:val="28"/>
              </w:rPr>
              <w:t>дальнейшей цифровизации и усилению технологического суверенитета отечественного ОПК</w:t>
            </w:r>
          </w:p>
          <w:p w14:paraId="4A2E49AA" w14:textId="77777777" w:rsidR="003A0FAE" w:rsidRDefault="003A0FAE" w:rsidP="0091630F">
            <w:pPr>
              <w:tabs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</w:p>
          <w:p w14:paraId="6CCCCAF5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Представител</w:t>
            </w:r>
            <w:r w:rsidR="00742DF2">
              <w:rPr>
                <w:szCs w:val="28"/>
              </w:rPr>
              <w:t>и</w:t>
            </w:r>
            <w:r w:rsidRPr="008C2731">
              <w:rPr>
                <w:szCs w:val="28"/>
              </w:rPr>
              <w:t xml:space="preserve"> Минпромторга России</w:t>
            </w:r>
          </w:p>
          <w:p w14:paraId="07930ECC" w14:textId="77777777" w:rsidR="003A0FAE" w:rsidRPr="00E57C6F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E57C6F">
              <w:rPr>
                <w:szCs w:val="28"/>
              </w:rPr>
              <w:t xml:space="preserve">Представитель </w:t>
            </w:r>
            <w:proofErr w:type="spellStart"/>
            <w:r w:rsidRPr="00E57C6F">
              <w:rPr>
                <w:szCs w:val="28"/>
              </w:rPr>
              <w:t>Минцифры</w:t>
            </w:r>
            <w:proofErr w:type="spellEnd"/>
            <w:r w:rsidRPr="00E57C6F">
              <w:rPr>
                <w:szCs w:val="28"/>
              </w:rPr>
              <w:t xml:space="preserve"> России</w:t>
            </w:r>
          </w:p>
          <w:p w14:paraId="2FAB49E7" w14:textId="77777777" w:rsidR="00540B13" w:rsidRPr="00E57C6F" w:rsidRDefault="00540B13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E57C6F">
              <w:rPr>
                <w:szCs w:val="28"/>
              </w:rPr>
              <w:t>Представитель Министерства обороны РФ</w:t>
            </w:r>
          </w:p>
          <w:p w14:paraId="593EF9AF" w14:textId="77777777" w:rsidR="00C86C8B" w:rsidRPr="00E57C6F" w:rsidRDefault="00C86C8B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E57C6F">
              <w:rPr>
                <w:szCs w:val="28"/>
              </w:rPr>
              <w:t>Представитель РФРИТ</w:t>
            </w:r>
          </w:p>
          <w:p w14:paraId="5FFD9573" w14:textId="77777777" w:rsidR="008C2731" w:rsidRDefault="008C2731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E57C6F">
              <w:rPr>
                <w:szCs w:val="28"/>
              </w:rPr>
              <w:t>Представитель</w:t>
            </w:r>
            <w:r w:rsidRPr="008C2731">
              <w:rPr>
                <w:szCs w:val="28"/>
              </w:rPr>
              <w:t xml:space="preserve"> </w:t>
            </w:r>
            <w:r>
              <w:rPr>
                <w:szCs w:val="28"/>
              </w:rPr>
              <w:t>АНО «</w:t>
            </w:r>
            <w:r w:rsidRPr="008C2731">
              <w:rPr>
                <w:szCs w:val="28"/>
              </w:rPr>
              <w:t>ЦК</w:t>
            </w:r>
            <w:r>
              <w:rPr>
                <w:szCs w:val="28"/>
              </w:rPr>
              <w:t>ИТ»</w:t>
            </w:r>
          </w:p>
          <w:p w14:paraId="1E5B45AE" w14:textId="77777777" w:rsidR="00963EF3" w:rsidRPr="008C2731" w:rsidRDefault="00EF1B80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 xml:space="preserve">Представитель </w:t>
            </w:r>
            <w:r w:rsidR="00963EF3">
              <w:rPr>
                <w:szCs w:val="28"/>
              </w:rPr>
              <w:t>Росстандарта</w:t>
            </w:r>
          </w:p>
          <w:p w14:paraId="2E8CE314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Представитель ФСТЭК России</w:t>
            </w:r>
          </w:p>
          <w:p w14:paraId="6DF038F3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Представитель ГК «Росатом»</w:t>
            </w:r>
          </w:p>
          <w:p w14:paraId="33C5B571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Представитель ГК «Роскосмос»</w:t>
            </w:r>
          </w:p>
          <w:p w14:paraId="42CE90EF" w14:textId="77777777" w:rsidR="003A0FAE" w:rsidRPr="008C2731" w:rsidRDefault="003A0FAE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>Представитель ГК «</w:t>
            </w:r>
            <w:proofErr w:type="spellStart"/>
            <w:r w:rsidRPr="008C2731">
              <w:rPr>
                <w:szCs w:val="28"/>
              </w:rPr>
              <w:t>Ростех</w:t>
            </w:r>
            <w:proofErr w:type="spellEnd"/>
            <w:r w:rsidRPr="008C2731">
              <w:rPr>
                <w:szCs w:val="28"/>
              </w:rPr>
              <w:t>»</w:t>
            </w:r>
          </w:p>
          <w:p w14:paraId="099AF559" w14:textId="77777777" w:rsidR="003A0FAE" w:rsidRPr="008C2731" w:rsidRDefault="006E005F" w:rsidP="0091630F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360"/>
              <w:jc w:val="both"/>
              <w:rPr>
                <w:szCs w:val="28"/>
              </w:rPr>
            </w:pPr>
            <w:r w:rsidRPr="008C2731">
              <w:rPr>
                <w:szCs w:val="28"/>
              </w:rPr>
              <w:t xml:space="preserve">Ведущие </w:t>
            </w:r>
            <w:r w:rsidR="00452EBD" w:rsidRPr="008C2731">
              <w:rPr>
                <w:szCs w:val="28"/>
              </w:rPr>
              <w:t xml:space="preserve">российские </w:t>
            </w:r>
            <w:r w:rsidRPr="008C2731">
              <w:rPr>
                <w:szCs w:val="28"/>
              </w:rPr>
              <w:t>ИТ-компании</w:t>
            </w:r>
          </w:p>
        </w:tc>
      </w:tr>
    </w:tbl>
    <w:p w14:paraId="0CE1801E" w14:textId="77777777" w:rsidR="00BB63BD" w:rsidRDefault="00BB63BD" w:rsidP="008D4978"/>
    <w:p w14:paraId="41FCB286" w14:textId="77777777" w:rsidR="001D35B2" w:rsidRDefault="00DC7158" w:rsidP="008D4978">
      <w:r>
        <w:rPr>
          <w:noProof/>
        </w:rPr>
        <w:drawing>
          <wp:anchor distT="0" distB="0" distL="114300" distR="114300" simplePos="0" relativeHeight="251674624" behindDoc="0" locked="0" layoutInCell="1" allowOverlap="1" wp14:anchorId="46595630" wp14:editId="6C4C4CDF">
            <wp:simplePos x="0" y="0"/>
            <wp:positionH relativeFrom="column">
              <wp:posOffset>-647617</wp:posOffset>
            </wp:positionH>
            <wp:positionV relativeFrom="paragraph">
              <wp:posOffset>169076</wp:posOffset>
            </wp:positionV>
            <wp:extent cx="1038473" cy="1033670"/>
            <wp:effectExtent l="19050" t="0" r="9277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3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62DF442" wp14:editId="6C005B85">
            <wp:simplePos x="0" y="0"/>
            <wp:positionH relativeFrom="column">
              <wp:posOffset>4958052</wp:posOffset>
            </wp:positionH>
            <wp:positionV relativeFrom="paragraph">
              <wp:posOffset>2099</wp:posOffset>
            </wp:positionV>
            <wp:extent cx="1228366" cy="1256306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6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599E4B" w14:textId="05F0912A" w:rsidR="00823176" w:rsidRDefault="00E2045F" w:rsidP="008D4978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3EB76" wp14:editId="704AF046">
                <wp:simplePos x="0" y="0"/>
                <wp:positionH relativeFrom="column">
                  <wp:posOffset>955040</wp:posOffset>
                </wp:positionH>
                <wp:positionV relativeFrom="paragraph">
                  <wp:posOffset>13970</wp:posOffset>
                </wp:positionV>
                <wp:extent cx="3859530" cy="890270"/>
                <wp:effectExtent l="0" t="0" r="0" b="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FB58C6" w14:textId="77777777" w:rsidR="00823176" w:rsidRPr="007A4FA5" w:rsidRDefault="00823176" w:rsidP="00823176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4D897587" w14:textId="77777777" w:rsidR="00823176" w:rsidRPr="007A4FA5" w:rsidRDefault="00823176" w:rsidP="00823176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2D6E8E77" w14:textId="77777777" w:rsidR="00823176" w:rsidRPr="006B1EC2" w:rsidRDefault="00823176" w:rsidP="00823176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  <w:p w14:paraId="055C3D95" w14:textId="77777777" w:rsidR="00823176" w:rsidRPr="006B1EC2" w:rsidRDefault="00823176" w:rsidP="00823176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EB76" id="Прямоугольник 6" o:spid="_x0000_s1028" style="position:absolute;margin-left:75.2pt;margin-top:1.1pt;width:303.9pt;height:7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" stroked="f">
                <v:textbox>
                  <w:txbxContent>
                    <w:p w14:paraId="28FB58C6" w14:textId="77777777" w:rsidR="00823176" w:rsidRPr="007A4FA5" w:rsidRDefault="00823176" w:rsidP="00823176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 xml:space="preserve">ПРОГРАММА </w:t>
                      </w:r>
                    </w:p>
                    <w:p w14:paraId="4D897587" w14:textId="77777777" w:rsidR="00823176" w:rsidRPr="007A4FA5" w:rsidRDefault="00823176" w:rsidP="00823176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Тринадцатого</w:t>
                      </w:r>
                      <w:r w:rsidRPr="007A4FA5">
                        <w:rPr>
                          <w:szCs w:val="28"/>
                        </w:rPr>
                        <w:t xml:space="preserve"> форума по цифровизации оборонно-промышленного комплекса России</w:t>
                      </w:r>
                    </w:p>
                    <w:p w14:paraId="2D6E8E77" w14:textId="77777777" w:rsidR="00823176" w:rsidRPr="006B1EC2" w:rsidRDefault="00823176" w:rsidP="00823176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>«ИТОПК-202</w:t>
                      </w:r>
                      <w:r>
                        <w:rPr>
                          <w:szCs w:val="28"/>
                        </w:rPr>
                        <w:t>4</w:t>
                      </w:r>
                      <w:r w:rsidRPr="007A4FA5">
                        <w:rPr>
                          <w:szCs w:val="28"/>
                        </w:rPr>
                        <w:t>»</w:t>
                      </w:r>
                    </w:p>
                    <w:p w14:paraId="055C3D95" w14:textId="77777777" w:rsidR="00823176" w:rsidRPr="006B1EC2" w:rsidRDefault="00823176" w:rsidP="00823176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1A4E09" w14:textId="77777777" w:rsidR="00823176" w:rsidRDefault="00823176" w:rsidP="008D4978"/>
    <w:p w14:paraId="173057E2" w14:textId="77777777" w:rsidR="00823176" w:rsidRDefault="00823176" w:rsidP="008D4978"/>
    <w:p w14:paraId="34A83DD0" w14:textId="77777777" w:rsidR="00710958" w:rsidRDefault="00710958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710958" w:rsidRPr="008C2731" w14:paraId="1077F3EF" w14:textId="77777777" w:rsidTr="00823176">
        <w:trPr>
          <w:cantSplit/>
          <w:trHeight w:val="467"/>
        </w:trPr>
        <w:tc>
          <w:tcPr>
            <w:tcW w:w="10632" w:type="dxa"/>
            <w:gridSpan w:val="2"/>
          </w:tcPr>
          <w:p w14:paraId="35581DB2" w14:textId="77777777" w:rsidR="00710958" w:rsidRPr="008C2731" w:rsidRDefault="00710958" w:rsidP="00497734">
            <w:pPr>
              <w:jc w:val="center"/>
              <w:rPr>
                <w:b/>
                <w:bCs/>
                <w:szCs w:val="28"/>
              </w:rPr>
            </w:pPr>
            <w:bookmarkStart w:id="0" w:name="_Hlk170144213"/>
          </w:p>
        </w:tc>
      </w:tr>
      <w:tr w:rsidR="00710958" w:rsidRPr="008C2731" w14:paraId="6099E92F" w14:textId="77777777" w:rsidTr="00823176">
        <w:trPr>
          <w:trHeight w:val="632"/>
        </w:trPr>
        <w:tc>
          <w:tcPr>
            <w:tcW w:w="2029" w:type="dxa"/>
          </w:tcPr>
          <w:p w14:paraId="64D5C920" w14:textId="77777777" w:rsidR="00710958" w:rsidRPr="00710958" w:rsidRDefault="00710958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>Секция 1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7891BE64" w14:textId="77777777" w:rsidR="00710958" w:rsidRDefault="00710958" w:rsidP="00497734">
            <w:pPr>
              <w:rPr>
                <w:szCs w:val="28"/>
              </w:rPr>
            </w:pPr>
          </w:p>
          <w:p w14:paraId="0A420681" w14:textId="77777777" w:rsidR="00710958" w:rsidRPr="008C2731" w:rsidRDefault="00710958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2200463A" w14:textId="77777777" w:rsidR="00710958" w:rsidRDefault="00710958" w:rsidP="00497734">
            <w:pPr>
              <w:rPr>
                <w:szCs w:val="28"/>
              </w:rPr>
            </w:pPr>
          </w:p>
          <w:p w14:paraId="40562301" w14:textId="4C3D6735" w:rsidR="00710958" w:rsidRPr="008C2731" w:rsidRDefault="00710958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4389AE5C" w14:textId="77777777" w:rsidR="00710958" w:rsidRPr="008C2731" w:rsidRDefault="00710958" w:rsidP="00823176">
            <w:pPr>
              <w:ind w:left="767"/>
              <w:rPr>
                <w:szCs w:val="28"/>
              </w:rPr>
            </w:pPr>
          </w:p>
          <w:p w14:paraId="13F2E6D3" w14:textId="77777777" w:rsidR="00710958" w:rsidRPr="008C2731" w:rsidRDefault="00710958" w:rsidP="00823176">
            <w:pPr>
              <w:ind w:left="767"/>
              <w:jc w:val="center"/>
              <w:rPr>
                <w:b/>
              </w:rPr>
            </w:pPr>
          </w:p>
          <w:p w14:paraId="688DF99A" w14:textId="77777777" w:rsidR="00710958" w:rsidRPr="00710958" w:rsidRDefault="00710958" w:rsidP="00823176">
            <w:pPr>
              <w:ind w:left="767"/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>Цифровая трансформация предприятия ОПК</w:t>
            </w:r>
          </w:p>
          <w:p w14:paraId="29AD77B1" w14:textId="77777777" w:rsidR="00710958" w:rsidRDefault="00710958" w:rsidP="00823176">
            <w:pPr>
              <w:ind w:left="767"/>
              <w:rPr>
                <w:szCs w:val="28"/>
              </w:rPr>
            </w:pPr>
          </w:p>
          <w:p w14:paraId="671FF0D6" w14:textId="77777777" w:rsidR="006B7E62" w:rsidRDefault="006B7E62" w:rsidP="00823176">
            <w:pPr>
              <w:ind w:left="767"/>
              <w:rPr>
                <w:szCs w:val="28"/>
              </w:rPr>
            </w:pPr>
          </w:p>
          <w:p w14:paraId="7ED5869B" w14:textId="3F66D5AC" w:rsidR="00710958" w:rsidRPr="008C2731" w:rsidRDefault="00710958" w:rsidP="00823176">
            <w:pPr>
              <w:ind w:left="767"/>
              <w:rPr>
                <w:szCs w:val="28"/>
              </w:rPr>
            </w:pPr>
            <w:r w:rsidRPr="00710958">
              <w:rPr>
                <w:szCs w:val="28"/>
              </w:rPr>
              <w:t>1 октября 14.30–19.00; 2 октября 10.00–13.00 и 14.30–19.00</w:t>
            </w:r>
          </w:p>
        </w:tc>
      </w:tr>
      <w:tr w:rsidR="00710958" w:rsidRPr="008C2731" w14:paraId="5C7CEFFB" w14:textId="77777777" w:rsidTr="00823176">
        <w:trPr>
          <w:trHeight w:val="706"/>
        </w:trPr>
        <w:tc>
          <w:tcPr>
            <w:tcW w:w="2029" w:type="dxa"/>
          </w:tcPr>
          <w:p w14:paraId="0B939A1A" w14:textId="77777777" w:rsidR="00710958" w:rsidRPr="008C2731" w:rsidRDefault="00710958" w:rsidP="00497734">
            <w:r w:rsidRPr="008C2731">
              <w:t>Место проведения:</w:t>
            </w:r>
          </w:p>
        </w:tc>
        <w:tc>
          <w:tcPr>
            <w:tcW w:w="8603" w:type="dxa"/>
          </w:tcPr>
          <w:p w14:paraId="7F52D5F5" w14:textId="77777777" w:rsidR="006B7E62" w:rsidRDefault="006B7E62" w:rsidP="00823176">
            <w:pPr>
              <w:ind w:left="767"/>
            </w:pPr>
          </w:p>
          <w:p w14:paraId="388B8BBF" w14:textId="5D040C25" w:rsidR="00BC53F8" w:rsidRPr="008C2731" w:rsidRDefault="006B7E62" w:rsidP="00823176">
            <w:pPr>
              <w:ind w:left="767"/>
            </w:pPr>
            <w:r w:rsidRPr="006B7E62">
              <w:t>Зал 1. NORD EXPO</w:t>
            </w:r>
          </w:p>
        </w:tc>
      </w:tr>
      <w:tr w:rsidR="00710958" w:rsidRPr="008C2731" w14:paraId="255DC176" w14:textId="77777777" w:rsidTr="00823176">
        <w:trPr>
          <w:trHeight w:val="563"/>
        </w:trPr>
        <w:tc>
          <w:tcPr>
            <w:tcW w:w="2029" w:type="dxa"/>
          </w:tcPr>
          <w:p w14:paraId="2A3AC471" w14:textId="77777777" w:rsidR="00710958" w:rsidRPr="008C2731" w:rsidRDefault="00710958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6F971AA3" w14:textId="77777777" w:rsidR="00710958" w:rsidRDefault="00BC53F8" w:rsidP="00491AFB">
            <w:pPr>
              <w:ind w:left="703"/>
              <w:rPr>
                <w:szCs w:val="28"/>
              </w:rPr>
            </w:pPr>
            <w:r>
              <w:rPr>
                <w:szCs w:val="28"/>
              </w:rPr>
              <w:t>Марковский Роман Викторович, директор по цифровой трансформации АО «</w:t>
            </w:r>
            <w:proofErr w:type="spellStart"/>
            <w:r>
              <w:rPr>
                <w:szCs w:val="28"/>
              </w:rPr>
              <w:t>Технодинамика</w:t>
            </w:r>
            <w:proofErr w:type="spellEnd"/>
            <w:r>
              <w:rPr>
                <w:szCs w:val="28"/>
              </w:rPr>
              <w:t>»</w:t>
            </w:r>
          </w:p>
          <w:p w14:paraId="30409A74" w14:textId="42E2E127" w:rsidR="00491AFB" w:rsidRDefault="00491AFB" w:rsidP="00491AFB">
            <w:pPr>
              <w:ind w:left="703"/>
              <w:rPr>
                <w:szCs w:val="28"/>
              </w:rPr>
            </w:pPr>
            <w:proofErr w:type="spellStart"/>
            <w:r>
              <w:rPr>
                <w:szCs w:val="28"/>
              </w:rPr>
              <w:t>Дождев</w:t>
            </w:r>
            <w:proofErr w:type="spellEnd"/>
            <w:r>
              <w:rPr>
                <w:szCs w:val="28"/>
              </w:rPr>
              <w:t xml:space="preserve"> Владимир Святославич, директор Департамента цифровых технологий Министерства промышленности и торговли Российской Федерации</w:t>
            </w:r>
          </w:p>
          <w:p w14:paraId="2B8EEE6E" w14:textId="6AAD3065" w:rsidR="00491AFB" w:rsidRPr="00BC53F8" w:rsidRDefault="00491AFB" w:rsidP="00687932">
            <w:pPr>
              <w:ind w:left="703"/>
              <w:rPr>
                <w:szCs w:val="28"/>
              </w:rPr>
            </w:pPr>
            <w:r>
              <w:rPr>
                <w:szCs w:val="28"/>
              </w:rPr>
              <w:t>Быков Филипп Юрьевич, заместитель генерального директора Российского фонда развития информационных технологий</w:t>
            </w:r>
          </w:p>
        </w:tc>
      </w:tr>
      <w:tr w:rsidR="00710958" w:rsidRPr="00C45C3F" w14:paraId="0BF12221" w14:textId="77777777" w:rsidTr="00823176">
        <w:trPr>
          <w:trHeight w:val="3902"/>
        </w:trPr>
        <w:tc>
          <w:tcPr>
            <w:tcW w:w="2029" w:type="dxa"/>
          </w:tcPr>
          <w:p w14:paraId="08EDD4EC" w14:textId="77777777" w:rsidR="00710958" w:rsidRPr="008C2731" w:rsidRDefault="00710958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270E22A0" w14:textId="77777777" w:rsidR="00710958" w:rsidRPr="008C2731" w:rsidRDefault="00710958" w:rsidP="00497734">
            <w:pPr>
              <w:rPr>
                <w:szCs w:val="28"/>
              </w:rPr>
            </w:pPr>
          </w:p>
          <w:p w14:paraId="64531323" w14:textId="77777777" w:rsidR="00710958" w:rsidRPr="008C2731" w:rsidRDefault="00710958" w:rsidP="00497734">
            <w:pPr>
              <w:rPr>
                <w:szCs w:val="28"/>
              </w:rPr>
            </w:pPr>
          </w:p>
          <w:p w14:paraId="62121CB3" w14:textId="77777777" w:rsidR="00710958" w:rsidRPr="008C2731" w:rsidRDefault="00710958" w:rsidP="00497734">
            <w:pPr>
              <w:rPr>
                <w:szCs w:val="28"/>
              </w:rPr>
            </w:pPr>
          </w:p>
          <w:p w14:paraId="6BE3E9F3" w14:textId="77777777" w:rsidR="00710958" w:rsidRPr="008C2731" w:rsidRDefault="00710958" w:rsidP="00497734">
            <w:pPr>
              <w:rPr>
                <w:szCs w:val="28"/>
              </w:rPr>
            </w:pPr>
          </w:p>
          <w:p w14:paraId="2192F0D6" w14:textId="77777777" w:rsidR="00710958" w:rsidRPr="008C2731" w:rsidRDefault="00710958" w:rsidP="00497734">
            <w:pPr>
              <w:rPr>
                <w:szCs w:val="28"/>
              </w:rPr>
            </w:pPr>
          </w:p>
          <w:p w14:paraId="1D2E0867" w14:textId="77777777" w:rsidR="00710958" w:rsidRPr="008C2731" w:rsidRDefault="00710958" w:rsidP="00497734">
            <w:pPr>
              <w:rPr>
                <w:szCs w:val="28"/>
              </w:rPr>
            </w:pPr>
          </w:p>
          <w:p w14:paraId="0A0515E9" w14:textId="77777777" w:rsidR="00710958" w:rsidRPr="008C2731" w:rsidRDefault="00710958" w:rsidP="00497734">
            <w:pPr>
              <w:rPr>
                <w:szCs w:val="28"/>
              </w:rPr>
            </w:pPr>
          </w:p>
          <w:p w14:paraId="002651DB" w14:textId="77777777" w:rsidR="00710958" w:rsidRPr="008C2731" w:rsidRDefault="00710958" w:rsidP="00497734">
            <w:pPr>
              <w:rPr>
                <w:szCs w:val="28"/>
              </w:rPr>
            </w:pPr>
          </w:p>
          <w:p w14:paraId="591EF99A" w14:textId="77777777" w:rsidR="00710958" w:rsidRPr="008C2731" w:rsidRDefault="00710958" w:rsidP="00497734">
            <w:pPr>
              <w:rPr>
                <w:szCs w:val="28"/>
              </w:rPr>
            </w:pPr>
          </w:p>
          <w:p w14:paraId="145A67E2" w14:textId="77777777" w:rsidR="00710958" w:rsidRPr="008C2731" w:rsidRDefault="00710958" w:rsidP="00497734">
            <w:pPr>
              <w:rPr>
                <w:szCs w:val="28"/>
              </w:rPr>
            </w:pPr>
          </w:p>
          <w:p w14:paraId="6B501048" w14:textId="77777777" w:rsidR="00710958" w:rsidRPr="008C2731" w:rsidRDefault="00710958" w:rsidP="00497734">
            <w:pPr>
              <w:rPr>
                <w:szCs w:val="28"/>
              </w:rPr>
            </w:pPr>
          </w:p>
          <w:p w14:paraId="798D896C" w14:textId="77777777" w:rsidR="00710958" w:rsidRPr="008C2731" w:rsidRDefault="00710958" w:rsidP="00497734">
            <w:pPr>
              <w:rPr>
                <w:szCs w:val="28"/>
              </w:rPr>
            </w:pPr>
          </w:p>
          <w:p w14:paraId="45DDEA65" w14:textId="77777777" w:rsidR="00710958" w:rsidRPr="008C2731" w:rsidRDefault="00710958" w:rsidP="00497734">
            <w:pPr>
              <w:rPr>
                <w:szCs w:val="28"/>
              </w:rPr>
            </w:pPr>
          </w:p>
          <w:p w14:paraId="6D760FC3" w14:textId="77777777" w:rsidR="00710958" w:rsidRPr="008C2731" w:rsidRDefault="00710958" w:rsidP="00497734">
            <w:pPr>
              <w:rPr>
                <w:szCs w:val="28"/>
              </w:rPr>
            </w:pPr>
          </w:p>
          <w:p w14:paraId="65479B55" w14:textId="77777777" w:rsidR="00710958" w:rsidRPr="008C2731" w:rsidRDefault="00710958" w:rsidP="00497734">
            <w:pPr>
              <w:rPr>
                <w:szCs w:val="28"/>
              </w:rPr>
            </w:pPr>
          </w:p>
          <w:p w14:paraId="071EF083" w14:textId="77777777" w:rsidR="00710958" w:rsidRPr="008C2731" w:rsidRDefault="00710958" w:rsidP="00497734">
            <w:pPr>
              <w:rPr>
                <w:szCs w:val="28"/>
              </w:rPr>
            </w:pPr>
          </w:p>
          <w:p w14:paraId="48FD82E4" w14:textId="77777777" w:rsidR="00710958" w:rsidRPr="008C2731" w:rsidRDefault="00710958" w:rsidP="00497734">
            <w:pPr>
              <w:rPr>
                <w:szCs w:val="28"/>
              </w:rPr>
            </w:pPr>
          </w:p>
          <w:p w14:paraId="40935299" w14:textId="77777777" w:rsidR="00710958" w:rsidRPr="008C2731" w:rsidRDefault="00710958" w:rsidP="00497734">
            <w:pPr>
              <w:rPr>
                <w:szCs w:val="28"/>
              </w:rPr>
            </w:pPr>
          </w:p>
          <w:p w14:paraId="6ED49564" w14:textId="77777777" w:rsidR="00710958" w:rsidRPr="008C2731" w:rsidRDefault="00710958" w:rsidP="00497734">
            <w:pPr>
              <w:rPr>
                <w:szCs w:val="28"/>
              </w:rPr>
            </w:pPr>
          </w:p>
          <w:p w14:paraId="6C74070D" w14:textId="77777777" w:rsidR="00710958" w:rsidRPr="008C2731" w:rsidRDefault="00710958" w:rsidP="00497734">
            <w:pPr>
              <w:rPr>
                <w:szCs w:val="28"/>
              </w:rPr>
            </w:pPr>
          </w:p>
          <w:p w14:paraId="3A3F62F4" w14:textId="77777777" w:rsidR="00710958" w:rsidRPr="008C2731" w:rsidRDefault="00710958" w:rsidP="00497734">
            <w:pPr>
              <w:rPr>
                <w:szCs w:val="28"/>
              </w:rPr>
            </w:pPr>
          </w:p>
          <w:p w14:paraId="2CC3ED67" w14:textId="77777777" w:rsidR="00710958" w:rsidRPr="008C2731" w:rsidRDefault="00710958" w:rsidP="00497734">
            <w:pPr>
              <w:rPr>
                <w:szCs w:val="28"/>
              </w:rPr>
            </w:pPr>
          </w:p>
          <w:p w14:paraId="73775C2F" w14:textId="77777777" w:rsidR="00710958" w:rsidRPr="008C2731" w:rsidRDefault="00710958" w:rsidP="00497734">
            <w:pPr>
              <w:rPr>
                <w:szCs w:val="28"/>
              </w:rPr>
            </w:pPr>
          </w:p>
          <w:p w14:paraId="45187A20" w14:textId="77777777" w:rsidR="00710958" w:rsidRPr="008C2731" w:rsidRDefault="00710958" w:rsidP="00497734">
            <w:pPr>
              <w:rPr>
                <w:szCs w:val="28"/>
              </w:rPr>
            </w:pPr>
          </w:p>
          <w:p w14:paraId="5711EBA0" w14:textId="77777777" w:rsidR="00710958" w:rsidRPr="008C2731" w:rsidRDefault="00710958" w:rsidP="00497734">
            <w:pPr>
              <w:rPr>
                <w:szCs w:val="28"/>
              </w:rPr>
            </w:pPr>
          </w:p>
          <w:p w14:paraId="65893655" w14:textId="77777777" w:rsidR="00710958" w:rsidRPr="008C2731" w:rsidRDefault="00710958" w:rsidP="00497734">
            <w:pPr>
              <w:rPr>
                <w:szCs w:val="28"/>
              </w:rPr>
            </w:pPr>
          </w:p>
          <w:p w14:paraId="5BF65995" w14:textId="77777777" w:rsidR="00710958" w:rsidRPr="008C2731" w:rsidRDefault="00710958" w:rsidP="00497734">
            <w:pPr>
              <w:rPr>
                <w:szCs w:val="28"/>
              </w:rPr>
            </w:pPr>
          </w:p>
          <w:p w14:paraId="14D788E4" w14:textId="77777777" w:rsidR="00710958" w:rsidRPr="008C2731" w:rsidRDefault="00710958" w:rsidP="00497734">
            <w:pPr>
              <w:rPr>
                <w:szCs w:val="28"/>
              </w:rPr>
            </w:pPr>
          </w:p>
          <w:p w14:paraId="2BAB4B8D" w14:textId="77777777" w:rsidR="00710958" w:rsidRPr="008C2731" w:rsidRDefault="00710958" w:rsidP="00497734">
            <w:pPr>
              <w:rPr>
                <w:szCs w:val="28"/>
              </w:rPr>
            </w:pPr>
          </w:p>
          <w:p w14:paraId="657E26F4" w14:textId="77777777" w:rsidR="00710958" w:rsidRPr="008C2731" w:rsidRDefault="00710958" w:rsidP="00497734">
            <w:pPr>
              <w:rPr>
                <w:szCs w:val="28"/>
              </w:rPr>
            </w:pPr>
          </w:p>
          <w:p w14:paraId="33A94A77" w14:textId="77777777" w:rsidR="00710958" w:rsidRPr="008C2731" w:rsidRDefault="00710958" w:rsidP="00497734">
            <w:pPr>
              <w:rPr>
                <w:szCs w:val="28"/>
              </w:rPr>
            </w:pPr>
          </w:p>
          <w:p w14:paraId="009A7952" w14:textId="77777777" w:rsidR="00710958" w:rsidRPr="008C2731" w:rsidRDefault="00710958" w:rsidP="00497734">
            <w:pPr>
              <w:rPr>
                <w:szCs w:val="28"/>
              </w:rPr>
            </w:pPr>
          </w:p>
          <w:p w14:paraId="412CFA35" w14:textId="77777777" w:rsidR="00710958" w:rsidRPr="008C2731" w:rsidRDefault="00710958" w:rsidP="00497734">
            <w:pPr>
              <w:rPr>
                <w:szCs w:val="28"/>
              </w:rPr>
            </w:pPr>
          </w:p>
          <w:p w14:paraId="75879EAA" w14:textId="77777777" w:rsidR="00710958" w:rsidRPr="008C2731" w:rsidRDefault="00710958" w:rsidP="00497734">
            <w:pPr>
              <w:rPr>
                <w:szCs w:val="28"/>
              </w:rPr>
            </w:pPr>
          </w:p>
          <w:p w14:paraId="6EDEDC23" w14:textId="77777777" w:rsidR="00710958" w:rsidRPr="008C2731" w:rsidRDefault="00710958" w:rsidP="00497734">
            <w:pPr>
              <w:rPr>
                <w:szCs w:val="28"/>
              </w:rPr>
            </w:pPr>
          </w:p>
          <w:p w14:paraId="76B018A2" w14:textId="77777777" w:rsidR="00710958" w:rsidRPr="008C2731" w:rsidRDefault="00710958" w:rsidP="00497734">
            <w:pPr>
              <w:rPr>
                <w:szCs w:val="28"/>
              </w:rPr>
            </w:pPr>
          </w:p>
          <w:p w14:paraId="5CADEAAC" w14:textId="77777777" w:rsidR="00710958" w:rsidRPr="008C2731" w:rsidRDefault="00710958" w:rsidP="00497734">
            <w:pPr>
              <w:rPr>
                <w:szCs w:val="28"/>
              </w:rPr>
            </w:pPr>
          </w:p>
          <w:p w14:paraId="1710B103" w14:textId="77777777" w:rsidR="00710958" w:rsidRPr="008C2731" w:rsidRDefault="00710958" w:rsidP="00497734">
            <w:pPr>
              <w:rPr>
                <w:szCs w:val="28"/>
              </w:rPr>
            </w:pPr>
          </w:p>
          <w:p w14:paraId="76638279" w14:textId="77777777" w:rsidR="00710958" w:rsidRPr="008C2731" w:rsidRDefault="00710958" w:rsidP="00497734">
            <w:pPr>
              <w:rPr>
                <w:szCs w:val="28"/>
              </w:rPr>
            </w:pPr>
          </w:p>
          <w:p w14:paraId="6291599C" w14:textId="77777777" w:rsidR="00710958" w:rsidRPr="008C2731" w:rsidRDefault="00710958" w:rsidP="00497734">
            <w:pPr>
              <w:rPr>
                <w:szCs w:val="28"/>
              </w:rPr>
            </w:pPr>
          </w:p>
          <w:p w14:paraId="7D27A709" w14:textId="77777777" w:rsidR="00710958" w:rsidRPr="008C2731" w:rsidRDefault="00710958" w:rsidP="00497734">
            <w:pPr>
              <w:rPr>
                <w:szCs w:val="28"/>
              </w:rPr>
            </w:pPr>
          </w:p>
          <w:p w14:paraId="753FFDA7" w14:textId="77777777" w:rsidR="00710958" w:rsidRPr="008C2731" w:rsidRDefault="00710958" w:rsidP="00497734">
            <w:pPr>
              <w:rPr>
                <w:szCs w:val="28"/>
              </w:rPr>
            </w:pPr>
          </w:p>
          <w:p w14:paraId="32F2D366" w14:textId="77777777" w:rsidR="00710958" w:rsidRPr="008C2731" w:rsidRDefault="00710958" w:rsidP="00497734">
            <w:pPr>
              <w:rPr>
                <w:szCs w:val="28"/>
              </w:rPr>
            </w:pPr>
          </w:p>
          <w:p w14:paraId="28A4C0E7" w14:textId="77777777" w:rsidR="00710958" w:rsidRDefault="00710958" w:rsidP="00497734">
            <w:pPr>
              <w:rPr>
                <w:szCs w:val="28"/>
              </w:rPr>
            </w:pPr>
          </w:p>
          <w:p w14:paraId="53893762" w14:textId="77777777" w:rsidR="00710958" w:rsidRDefault="00710958" w:rsidP="00497734">
            <w:pPr>
              <w:rPr>
                <w:szCs w:val="28"/>
              </w:rPr>
            </w:pPr>
          </w:p>
          <w:p w14:paraId="521E7FCB" w14:textId="77777777" w:rsidR="00710958" w:rsidRDefault="00710958" w:rsidP="00497734">
            <w:pPr>
              <w:rPr>
                <w:szCs w:val="28"/>
              </w:rPr>
            </w:pPr>
          </w:p>
          <w:p w14:paraId="77197CBD" w14:textId="77777777" w:rsidR="00710958" w:rsidRDefault="00710958" w:rsidP="00497734">
            <w:pPr>
              <w:rPr>
                <w:szCs w:val="28"/>
              </w:rPr>
            </w:pPr>
          </w:p>
          <w:p w14:paraId="27D35161" w14:textId="77777777" w:rsidR="00710958" w:rsidRPr="008C2731" w:rsidRDefault="00710958" w:rsidP="00497734">
            <w:pPr>
              <w:rPr>
                <w:szCs w:val="28"/>
              </w:rPr>
            </w:pPr>
          </w:p>
          <w:p w14:paraId="70E5AD4F" w14:textId="77777777" w:rsidR="00710958" w:rsidRDefault="00710958" w:rsidP="00497734">
            <w:pPr>
              <w:rPr>
                <w:szCs w:val="28"/>
              </w:rPr>
            </w:pPr>
          </w:p>
          <w:p w14:paraId="36369CF2" w14:textId="77777777" w:rsidR="00710958" w:rsidRDefault="00710958" w:rsidP="00497734">
            <w:pPr>
              <w:rPr>
                <w:szCs w:val="28"/>
              </w:rPr>
            </w:pPr>
          </w:p>
          <w:p w14:paraId="682FC375" w14:textId="77777777" w:rsidR="00710958" w:rsidRDefault="00710958" w:rsidP="00497734">
            <w:pPr>
              <w:rPr>
                <w:szCs w:val="28"/>
              </w:rPr>
            </w:pPr>
          </w:p>
          <w:p w14:paraId="0B6A4DA7" w14:textId="77777777" w:rsidR="00710958" w:rsidRDefault="00710958" w:rsidP="00497734">
            <w:pPr>
              <w:rPr>
                <w:szCs w:val="28"/>
              </w:rPr>
            </w:pPr>
          </w:p>
          <w:p w14:paraId="0831B399" w14:textId="77777777" w:rsidR="00710958" w:rsidRDefault="00710958" w:rsidP="00497734">
            <w:pPr>
              <w:rPr>
                <w:szCs w:val="28"/>
              </w:rPr>
            </w:pPr>
          </w:p>
          <w:p w14:paraId="75C3A356" w14:textId="77777777" w:rsidR="00710958" w:rsidRDefault="00710958" w:rsidP="00497734">
            <w:pPr>
              <w:rPr>
                <w:szCs w:val="28"/>
              </w:rPr>
            </w:pPr>
          </w:p>
          <w:p w14:paraId="6D5E0144" w14:textId="77777777" w:rsidR="00710958" w:rsidRDefault="00710958" w:rsidP="00497734">
            <w:pPr>
              <w:rPr>
                <w:szCs w:val="28"/>
              </w:rPr>
            </w:pPr>
          </w:p>
          <w:p w14:paraId="4A63849D" w14:textId="77777777" w:rsidR="00710958" w:rsidRDefault="00710958" w:rsidP="00497734">
            <w:pPr>
              <w:rPr>
                <w:szCs w:val="28"/>
              </w:rPr>
            </w:pPr>
          </w:p>
          <w:p w14:paraId="66E35F10" w14:textId="77777777" w:rsidR="00710958" w:rsidRDefault="00710958" w:rsidP="00497734">
            <w:pPr>
              <w:rPr>
                <w:szCs w:val="28"/>
              </w:rPr>
            </w:pPr>
          </w:p>
          <w:p w14:paraId="3BC2D576" w14:textId="77777777" w:rsidR="00710958" w:rsidRDefault="00710958" w:rsidP="00497734">
            <w:pPr>
              <w:rPr>
                <w:szCs w:val="28"/>
              </w:rPr>
            </w:pPr>
          </w:p>
          <w:p w14:paraId="3C83D1E1" w14:textId="77777777" w:rsidR="00710958" w:rsidRDefault="00710958" w:rsidP="00497734">
            <w:pPr>
              <w:rPr>
                <w:szCs w:val="28"/>
              </w:rPr>
            </w:pPr>
          </w:p>
          <w:p w14:paraId="28177F8E" w14:textId="77777777" w:rsidR="00710958" w:rsidRDefault="00710958" w:rsidP="00497734">
            <w:pPr>
              <w:rPr>
                <w:szCs w:val="28"/>
              </w:rPr>
            </w:pPr>
          </w:p>
          <w:p w14:paraId="288523C2" w14:textId="77777777" w:rsidR="00710958" w:rsidRDefault="00710958" w:rsidP="00497734">
            <w:pPr>
              <w:rPr>
                <w:szCs w:val="28"/>
              </w:rPr>
            </w:pPr>
          </w:p>
          <w:p w14:paraId="16B993A9" w14:textId="77777777" w:rsidR="00710958" w:rsidRDefault="00710958" w:rsidP="00497734">
            <w:pPr>
              <w:rPr>
                <w:szCs w:val="28"/>
              </w:rPr>
            </w:pPr>
          </w:p>
          <w:p w14:paraId="68626720" w14:textId="77777777" w:rsidR="00710958" w:rsidRDefault="00710958" w:rsidP="00497734">
            <w:pPr>
              <w:rPr>
                <w:szCs w:val="28"/>
              </w:rPr>
            </w:pPr>
          </w:p>
          <w:p w14:paraId="221B2153" w14:textId="77777777" w:rsidR="00710958" w:rsidRDefault="00710958" w:rsidP="00497734">
            <w:pPr>
              <w:rPr>
                <w:szCs w:val="28"/>
              </w:rPr>
            </w:pPr>
          </w:p>
          <w:p w14:paraId="05DA39CF" w14:textId="77777777" w:rsidR="00710958" w:rsidRDefault="00710958" w:rsidP="00497734">
            <w:pPr>
              <w:rPr>
                <w:szCs w:val="28"/>
              </w:rPr>
            </w:pPr>
          </w:p>
          <w:p w14:paraId="1FE866B5" w14:textId="77777777" w:rsidR="00710958" w:rsidRDefault="00710958" w:rsidP="00497734">
            <w:pPr>
              <w:rPr>
                <w:szCs w:val="28"/>
              </w:rPr>
            </w:pPr>
          </w:p>
          <w:p w14:paraId="31B9038C" w14:textId="77777777" w:rsidR="00710958" w:rsidRDefault="00710958" w:rsidP="00497734">
            <w:pPr>
              <w:rPr>
                <w:szCs w:val="28"/>
              </w:rPr>
            </w:pPr>
          </w:p>
          <w:p w14:paraId="21C9EAE0" w14:textId="77777777" w:rsidR="00710958" w:rsidRDefault="00710958" w:rsidP="00497734">
            <w:pPr>
              <w:rPr>
                <w:szCs w:val="28"/>
              </w:rPr>
            </w:pPr>
          </w:p>
          <w:p w14:paraId="5A44651F" w14:textId="77777777" w:rsidR="00710958" w:rsidRDefault="00710958" w:rsidP="00497734">
            <w:pPr>
              <w:rPr>
                <w:szCs w:val="28"/>
              </w:rPr>
            </w:pPr>
          </w:p>
          <w:p w14:paraId="0CE8369F" w14:textId="77777777" w:rsidR="00710958" w:rsidRDefault="00710958" w:rsidP="00497734">
            <w:pPr>
              <w:rPr>
                <w:szCs w:val="28"/>
              </w:rPr>
            </w:pPr>
          </w:p>
          <w:p w14:paraId="43843BDE" w14:textId="77777777" w:rsidR="00710958" w:rsidRDefault="00710958" w:rsidP="00497734">
            <w:pPr>
              <w:rPr>
                <w:szCs w:val="28"/>
              </w:rPr>
            </w:pPr>
          </w:p>
          <w:p w14:paraId="42F97FC7" w14:textId="77777777" w:rsidR="00710958" w:rsidRDefault="00710958" w:rsidP="00497734">
            <w:pPr>
              <w:rPr>
                <w:szCs w:val="28"/>
              </w:rPr>
            </w:pPr>
          </w:p>
          <w:p w14:paraId="78A7BDBF" w14:textId="77777777" w:rsidR="00710958" w:rsidRDefault="00710958" w:rsidP="00497734">
            <w:pPr>
              <w:rPr>
                <w:szCs w:val="28"/>
              </w:rPr>
            </w:pPr>
          </w:p>
          <w:p w14:paraId="56273B07" w14:textId="77777777" w:rsidR="00710958" w:rsidRDefault="00710958" w:rsidP="00497734">
            <w:pPr>
              <w:rPr>
                <w:szCs w:val="28"/>
              </w:rPr>
            </w:pPr>
          </w:p>
          <w:p w14:paraId="3A105216" w14:textId="77777777" w:rsidR="00710958" w:rsidRDefault="00710958" w:rsidP="00497734">
            <w:pPr>
              <w:rPr>
                <w:szCs w:val="28"/>
              </w:rPr>
            </w:pPr>
          </w:p>
          <w:p w14:paraId="1F29E7F7" w14:textId="77777777" w:rsidR="00710958" w:rsidRDefault="00710958" w:rsidP="00497734">
            <w:pPr>
              <w:rPr>
                <w:szCs w:val="28"/>
              </w:rPr>
            </w:pPr>
          </w:p>
          <w:p w14:paraId="25B4BDA2" w14:textId="77777777" w:rsidR="00710958" w:rsidRDefault="00710958" w:rsidP="00497734">
            <w:pPr>
              <w:rPr>
                <w:szCs w:val="28"/>
              </w:rPr>
            </w:pPr>
          </w:p>
          <w:p w14:paraId="21DBAD98" w14:textId="77777777" w:rsidR="00710958" w:rsidRDefault="00710958" w:rsidP="00497734">
            <w:pPr>
              <w:rPr>
                <w:szCs w:val="28"/>
              </w:rPr>
            </w:pPr>
          </w:p>
          <w:p w14:paraId="039F6D79" w14:textId="77777777" w:rsidR="00710958" w:rsidRDefault="00710958" w:rsidP="00497734">
            <w:pPr>
              <w:rPr>
                <w:szCs w:val="28"/>
              </w:rPr>
            </w:pPr>
          </w:p>
          <w:p w14:paraId="163778DA" w14:textId="77777777" w:rsidR="00710958" w:rsidRDefault="00710958" w:rsidP="00497734">
            <w:pPr>
              <w:rPr>
                <w:szCs w:val="28"/>
              </w:rPr>
            </w:pPr>
          </w:p>
          <w:p w14:paraId="6923F804" w14:textId="77777777" w:rsidR="00710958" w:rsidRDefault="00710958" w:rsidP="00497734">
            <w:pPr>
              <w:rPr>
                <w:szCs w:val="28"/>
              </w:rPr>
            </w:pPr>
          </w:p>
          <w:p w14:paraId="23EEB3D5" w14:textId="77777777" w:rsidR="00710958" w:rsidRDefault="00710958" w:rsidP="00497734">
            <w:pPr>
              <w:rPr>
                <w:szCs w:val="28"/>
              </w:rPr>
            </w:pPr>
          </w:p>
          <w:p w14:paraId="1775A7F5" w14:textId="77777777" w:rsidR="00710958" w:rsidRDefault="00710958" w:rsidP="00497734">
            <w:pPr>
              <w:rPr>
                <w:szCs w:val="28"/>
              </w:rPr>
            </w:pPr>
          </w:p>
          <w:p w14:paraId="17B9109D" w14:textId="77777777" w:rsidR="00710958" w:rsidRDefault="00710958" w:rsidP="00497734">
            <w:pPr>
              <w:rPr>
                <w:szCs w:val="28"/>
              </w:rPr>
            </w:pPr>
          </w:p>
          <w:p w14:paraId="31BF09C3" w14:textId="77777777" w:rsidR="00710958" w:rsidRDefault="00710958" w:rsidP="00497734">
            <w:pPr>
              <w:rPr>
                <w:szCs w:val="28"/>
              </w:rPr>
            </w:pPr>
          </w:p>
          <w:p w14:paraId="08E6568F" w14:textId="77777777" w:rsidR="00710958" w:rsidRDefault="00710958" w:rsidP="00497734">
            <w:pPr>
              <w:rPr>
                <w:szCs w:val="28"/>
              </w:rPr>
            </w:pPr>
          </w:p>
          <w:p w14:paraId="079361D4" w14:textId="77777777" w:rsidR="00710958" w:rsidRDefault="00710958" w:rsidP="00497734">
            <w:pPr>
              <w:rPr>
                <w:szCs w:val="28"/>
              </w:rPr>
            </w:pPr>
          </w:p>
          <w:p w14:paraId="3C1CA622" w14:textId="77777777" w:rsidR="00710958" w:rsidRDefault="00710958" w:rsidP="00497734">
            <w:pPr>
              <w:rPr>
                <w:szCs w:val="28"/>
              </w:rPr>
            </w:pPr>
          </w:p>
          <w:p w14:paraId="321E2EF5" w14:textId="77777777" w:rsidR="00710958" w:rsidRDefault="00710958" w:rsidP="00497734">
            <w:pPr>
              <w:rPr>
                <w:szCs w:val="28"/>
              </w:rPr>
            </w:pPr>
          </w:p>
          <w:p w14:paraId="4AFC4738" w14:textId="77777777" w:rsidR="00710958" w:rsidRDefault="00710958" w:rsidP="00497734">
            <w:pPr>
              <w:rPr>
                <w:szCs w:val="28"/>
              </w:rPr>
            </w:pPr>
          </w:p>
          <w:p w14:paraId="4B44FD7E" w14:textId="77777777" w:rsidR="00710958" w:rsidRDefault="00710958" w:rsidP="00497734">
            <w:pPr>
              <w:rPr>
                <w:szCs w:val="28"/>
              </w:rPr>
            </w:pPr>
          </w:p>
          <w:p w14:paraId="30BDB5EC" w14:textId="77777777" w:rsidR="00710958" w:rsidRDefault="00710958" w:rsidP="00497734">
            <w:pPr>
              <w:rPr>
                <w:szCs w:val="28"/>
              </w:rPr>
            </w:pPr>
          </w:p>
          <w:p w14:paraId="78F8EED4" w14:textId="77777777" w:rsidR="00710958" w:rsidRDefault="00710958" w:rsidP="00497734">
            <w:pPr>
              <w:rPr>
                <w:szCs w:val="28"/>
              </w:rPr>
            </w:pPr>
          </w:p>
          <w:p w14:paraId="00EF41E4" w14:textId="77777777" w:rsidR="00710958" w:rsidRDefault="00710958" w:rsidP="00497734">
            <w:pPr>
              <w:rPr>
                <w:szCs w:val="28"/>
              </w:rPr>
            </w:pPr>
          </w:p>
          <w:p w14:paraId="75BF7981" w14:textId="77777777" w:rsidR="00710958" w:rsidRDefault="00710958" w:rsidP="00497734">
            <w:pPr>
              <w:rPr>
                <w:szCs w:val="28"/>
              </w:rPr>
            </w:pPr>
          </w:p>
          <w:p w14:paraId="4DA5341D" w14:textId="77777777" w:rsidR="00710958" w:rsidRDefault="00710958" w:rsidP="00497734">
            <w:pPr>
              <w:rPr>
                <w:szCs w:val="28"/>
              </w:rPr>
            </w:pPr>
          </w:p>
          <w:p w14:paraId="55CD1147" w14:textId="77777777" w:rsidR="00710958" w:rsidRDefault="00710958" w:rsidP="00497734">
            <w:pPr>
              <w:rPr>
                <w:szCs w:val="28"/>
              </w:rPr>
            </w:pPr>
          </w:p>
          <w:p w14:paraId="371CBB58" w14:textId="77777777" w:rsidR="00710958" w:rsidRDefault="00710958" w:rsidP="00497734">
            <w:pPr>
              <w:rPr>
                <w:szCs w:val="28"/>
              </w:rPr>
            </w:pPr>
          </w:p>
          <w:p w14:paraId="644BDDAF" w14:textId="77777777" w:rsidR="00710958" w:rsidRDefault="00710958" w:rsidP="00497734">
            <w:pPr>
              <w:rPr>
                <w:szCs w:val="28"/>
              </w:rPr>
            </w:pPr>
          </w:p>
          <w:p w14:paraId="4D845DB0" w14:textId="77777777" w:rsidR="00710958" w:rsidRDefault="00710958" w:rsidP="00497734">
            <w:pPr>
              <w:rPr>
                <w:szCs w:val="28"/>
              </w:rPr>
            </w:pPr>
          </w:p>
          <w:p w14:paraId="6A0AFDFB" w14:textId="77777777" w:rsidR="00710958" w:rsidRDefault="00710958" w:rsidP="00497734">
            <w:pPr>
              <w:rPr>
                <w:szCs w:val="28"/>
              </w:rPr>
            </w:pPr>
          </w:p>
          <w:p w14:paraId="42BE663E" w14:textId="77777777" w:rsidR="00710958" w:rsidRDefault="00710958" w:rsidP="00497734">
            <w:pPr>
              <w:rPr>
                <w:szCs w:val="28"/>
              </w:rPr>
            </w:pPr>
          </w:p>
          <w:p w14:paraId="1D652D1F" w14:textId="77777777" w:rsidR="00710958" w:rsidRDefault="00710958" w:rsidP="00497734">
            <w:pPr>
              <w:rPr>
                <w:szCs w:val="28"/>
              </w:rPr>
            </w:pPr>
          </w:p>
          <w:p w14:paraId="4D80B482" w14:textId="77777777" w:rsidR="00710958" w:rsidRDefault="00710958" w:rsidP="00497734">
            <w:pPr>
              <w:rPr>
                <w:szCs w:val="28"/>
              </w:rPr>
            </w:pPr>
          </w:p>
          <w:p w14:paraId="5D99CC8C" w14:textId="77777777" w:rsidR="00710958" w:rsidRDefault="00710958" w:rsidP="00497734">
            <w:pPr>
              <w:rPr>
                <w:szCs w:val="28"/>
              </w:rPr>
            </w:pPr>
          </w:p>
          <w:p w14:paraId="7048F138" w14:textId="77777777" w:rsidR="00710958" w:rsidRDefault="00710958" w:rsidP="00497734">
            <w:pPr>
              <w:rPr>
                <w:szCs w:val="28"/>
              </w:rPr>
            </w:pPr>
          </w:p>
          <w:p w14:paraId="395AF3CB" w14:textId="77777777" w:rsidR="00D6249B" w:rsidRDefault="00D6249B" w:rsidP="00497734">
            <w:pPr>
              <w:rPr>
                <w:szCs w:val="28"/>
              </w:rPr>
            </w:pPr>
          </w:p>
          <w:p w14:paraId="714795B9" w14:textId="77777777" w:rsidR="00D6249B" w:rsidRDefault="00D6249B" w:rsidP="00497734">
            <w:pPr>
              <w:rPr>
                <w:szCs w:val="28"/>
              </w:rPr>
            </w:pPr>
          </w:p>
          <w:p w14:paraId="6247D862" w14:textId="77777777" w:rsidR="00D6249B" w:rsidRDefault="00D6249B" w:rsidP="00497734">
            <w:pPr>
              <w:rPr>
                <w:szCs w:val="28"/>
              </w:rPr>
            </w:pPr>
          </w:p>
          <w:p w14:paraId="7945234E" w14:textId="77777777" w:rsidR="00D6249B" w:rsidRDefault="00D6249B" w:rsidP="00497734">
            <w:pPr>
              <w:rPr>
                <w:szCs w:val="28"/>
              </w:rPr>
            </w:pPr>
          </w:p>
          <w:p w14:paraId="6C686344" w14:textId="77777777" w:rsidR="00D6249B" w:rsidRDefault="00D6249B" w:rsidP="00497734">
            <w:pPr>
              <w:rPr>
                <w:szCs w:val="28"/>
              </w:rPr>
            </w:pPr>
          </w:p>
          <w:p w14:paraId="6C8CE645" w14:textId="77777777" w:rsidR="000A49F2" w:rsidRDefault="000A49F2" w:rsidP="00497734">
            <w:pPr>
              <w:rPr>
                <w:szCs w:val="28"/>
              </w:rPr>
            </w:pPr>
          </w:p>
          <w:p w14:paraId="746AE976" w14:textId="77777777" w:rsidR="00710958" w:rsidRPr="008C2731" w:rsidRDefault="00710958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448B5292" w14:textId="77777777" w:rsidR="00710958" w:rsidRPr="00A62832" w:rsidRDefault="00710958" w:rsidP="00497734">
            <w:pPr>
              <w:jc w:val="both"/>
              <w:rPr>
                <w:szCs w:val="28"/>
              </w:rPr>
            </w:pPr>
          </w:p>
          <w:p w14:paraId="7A3B7310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Нацпроект «Экономика данных». Ключевые области и сценарии управления на основе данных на предприятиях ОПК</w:t>
            </w:r>
          </w:p>
          <w:p w14:paraId="55BA15C9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5EE2AC4A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Готовность предприятий ОПК к выполнению требований по импортозамещению ПО на значимых объектах КИИ в целом и отдельных предприятий в частности. Подводные камни, рекомендации и прогнозы</w:t>
            </w:r>
          </w:p>
          <w:p w14:paraId="38F87EC8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302487B6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Системы управления ресурсами предприятия и их реализация в рамках первой и второй волны ОЗП. Промежуточные результаты и дальнейшие перспективы</w:t>
            </w:r>
          </w:p>
          <w:p w14:paraId="04772EC8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6B4A6414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Опыт работы с субсидиями, грантами и иными мерами господдержки. Практические рекомендации промышленности </w:t>
            </w:r>
          </w:p>
          <w:p w14:paraId="1FEE40AA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123374BB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Переход от субсидирования отдельных продуктов к субсидированию пакетов отечественного ПО. Возможные подходы к формированию пакетов, преимущества и ограничения такого подхода, прогнозы и перспективы</w:t>
            </w:r>
          </w:p>
          <w:p w14:paraId="5B11DB89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571FFA0C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Актуальный спектр задач в сфере цифровизации предприятий ОПК в условиях жестких требований роста выпуска продукции, производительности труда и расширения производственных мощностей</w:t>
            </w:r>
          </w:p>
          <w:p w14:paraId="00C8920E" w14:textId="77777777" w:rsidR="00710958" w:rsidRPr="00A62832" w:rsidRDefault="00710958" w:rsidP="00710958">
            <w:pPr>
              <w:jc w:val="both"/>
              <w:rPr>
                <w:szCs w:val="28"/>
              </w:rPr>
            </w:pPr>
          </w:p>
          <w:p w14:paraId="2997C195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Ход реализации программ цифровой трансформации в госкорпорациях, интегрированных структурах </w:t>
            </w:r>
            <w:r w:rsidR="00D6249B" w:rsidRPr="00A62832">
              <w:rPr>
                <w:szCs w:val="28"/>
              </w:rPr>
              <w:t>ОПК</w:t>
            </w:r>
          </w:p>
          <w:p w14:paraId="3DEA4832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5FE08E0D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Разработка и запуск крупных корпоративных проектов и функциональных систем учета и управления в госкорпорациях и интегрированных структурах за 2023–2024 гг. </w:t>
            </w:r>
          </w:p>
          <w:p w14:paraId="44B66FD3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25ECC918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Типовые задачи реинжиниринга бизнес-процессов в промышленности. Особенности и дополнительные требования к БП в ОПК в текущих условиях, на уровне отдельного предприятия и/или интегрированной структуры/холдинга. Примеры отечественных BPM-платформ и опыт их развертывания и использования в ОПК</w:t>
            </w:r>
          </w:p>
          <w:p w14:paraId="07EB7696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6F311C4D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Управление изменениями, как краеугольный камень в части проектного управления и цифровой трансформации. Примеры методического и программного </w:t>
            </w:r>
            <w:proofErr w:type="spellStart"/>
            <w:r w:rsidRPr="00A62832">
              <w:rPr>
                <w:szCs w:val="28"/>
              </w:rPr>
              <w:t>обечпечения</w:t>
            </w:r>
            <w:proofErr w:type="spellEnd"/>
          </w:p>
          <w:p w14:paraId="4A179E92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072B36C3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Проблематика двухконтурных моделей управления в ОПК (закрытого и открытого типа). Вопросы эффективного разграничения и интеграции</w:t>
            </w:r>
          </w:p>
          <w:p w14:paraId="1FE083A6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0327429D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Опыт предприятий ОПК по самостоятельной разработке ПО для собственных нужд. Дальнейшие перспективы в свете планов </w:t>
            </w:r>
            <w:proofErr w:type="spellStart"/>
            <w:r w:rsidRPr="00A62832">
              <w:rPr>
                <w:szCs w:val="28"/>
              </w:rPr>
              <w:t>Минцифры</w:t>
            </w:r>
            <w:proofErr w:type="spellEnd"/>
            <w:r w:rsidRPr="00A62832">
              <w:rPr>
                <w:szCs w:val="28"/>
              </w:rPr>
              <w:t xml:space="preserve"> по запрету подобной практики</w:t>
            </w:r>
          </w:p>
          <w:p w14:paraId="14332335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08DA5524" w14:textId="77777777" w:rsidR="00D6249B" w:rsidRPr="00A62832" w:rsidRDefault="00D6249B" w:rsidP="00D6249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Интеграция информационных систем, создание единой платформы для управления производственными и бизнес-процессами</w:t>
            </w:r>
          </w:p>
          <w:p w14:paraId="3B0108FD" w14:textId="77777777" w:rsidR="00D6249B" w:rsidRPr="00A62832" w:rsidRDefault="00D6249B" w:rsidP="00D6249B">
            <w:pPr>
              <w:jc w:val="both"/>
              <w:rPr>
                <w:szCs w:val="28"/>
              </w:rPr>
            </w:pPr>
          </w:p>
          <w:p w14:paraId="31C2B39E" w14:textId="77777777" w:rsidR="00D6249B" w:rsidRPr="00A62832" w:rsidRDefault="00D6249B" w:rsidP="00D6249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Применение робототехники и автоматизированных систем для повышения производительности и сокращения затрат</w:t>
            </w:r>
          </w:p>
          <w:p w14:paraId="157188D8" w14:textId="77777777" w:rsidR="00D6249B" w:rsidRPr="00A62832" w:rsidRDefault="00D6249B" w:rsidP="00D6249B">
            <w:pPr>
              <w:jc w:val="both"/>
              <w:rPr>
                <w:szCs w:val="28"/>
              </w:rPr>
            </w:pPr>
          </w:p>
          <w:p w14:paraId="3F9B9525" w14:textId="77777777" w:rsidR="00710958" w:rsidRPr="00A62832" w:rsidRDefault="00710958" w:rsidP="00D6249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Начало широкого применения алгоритмов ИИ внутри ERP-платформ. Получаемые преимущества и новые возможности в управлении</w:t>
            </w:r>
          </w:p>
          <w:p w14:paraId="4EB57BA4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23551C32" w14:textId="77777777" w:rsidR="00710958" w:rsidRPr="00A62832" w:rsidRDefault="00D6249B" w:rsidP="00D6249B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Развитие отечественных облачных платформ и виртуализации, переход к сервисной модели в крупных структурах ОПК</w:t>
            </w:r>
          </w:p>
          <w:p w14:paraId="132766EF" w14:textId="77777777" w:rsidR="00D6249B" w:rsidRPr="00A62832" w:rsidRDefault="00D6249B" w:rsidP="00D6249B">
            <w:pPr>
              <w:jc w:val="both"/>
              <w:rPr>
                <w:szCs w:val="28"/>
              </w:rPr>
            </w:pPr>
          </w:p>
          <w:p w14:paraId="69A49E36" w14:textId="77777777" w:rsidR="00710958" w:rsidRPr="00A62832" w:rsidRDefault="00D6249B" w:rsidP="00D6249B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Отечественные </w:t>
            </w:r>
            <w:proofErr w:type="spellStart"/>
            <w:r w:rsidRPr="00A62832">
              <w:rPr>
                <w:szCs w:val="28"/>
              </w:rPr>
              <w:t>Low</w:t>
            </w:r>
            <w:proofErr w:type="spellEnd"/>
            <w:r w:rsidRPr="00A62832">
              <w:rPr>
                <w:szCs w:val="28"/>
              </w:rPr>
              <w:t>-Code, их прикладные возможности и сферы применения в цифровизации предприятий. Востребованность в ОПК и примеры внедрения</w:t>
            </w:r>
          </w:p>
          <w:p w14:paraId="6B567114" w14:textId="77777777" w:rsidR="00D6249B" w:rsidRPr="00A62832" w:rsidRDefault="00D6249B" w:rsidP="00D6249B">
            <w:pPr>
              <w:jc w:val="both"/>
              <w:rPr>
                <w:szCs w:val="28"/>
              </w:rPr>
            </w:pPr>
          </w:p>
          <w:p w14:paraId="6E3D08F2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Прогресс в развитии RPA-решений за последнее время. Сценарии и области применения в ОПК. Примеры продуктов и внедрений</w:t>
            </w:r>
          </w:p>
          <w:p w14:paraId="368D0F58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5C927E4E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Контейнерные технологии и среды разработки для критичных приложений. Преимущества, наличие отечественных инструментов, востребованность в ОПК</w:t>
            </w:r>
          </w:p>
          <w:p w14:paraId="7B046048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71EEA436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Решения для проектного управления и применение алгоритмов ИИ. Последние разработки примеры внедрений</w:t>
            </w:r>
          </w:p>
          <w:p w14:paraId="6B1EA7C5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12173006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Новые решения и продукты, поддерживающие принципы </w:t>
            </w:r>
            <w:proofErr w:type="spellStart"/>
            <w:r w:rsidRPr="00A62832">
              <w:rPr>
                <w:szCs w:val="28"/>
              </w:rPr>
              <w:t>Lean</w:t>
            </w:r>
            <w:proofErr w:type="spellEnd"/>
            <w:r w:rsidRPr="00A62832">
              <w:rPr>
                <w:szCs w:val="28"/>
              </w:rPr>
              <w:t xml:space="preserve"> и бережливого производства. Цифровизация на службе производительности труда</w:t>
            </w:r>
          </w:p>
          <w:p w14:paraId="1E9A089C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16490584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Цифровизация внутренней, в том числе складской, и внешней логистики (управление цепочками поставок) в рамках кооперации. Ужесточение требований и сроков в текущих условиях и развитие соответствующих цифровых платформ</w:t>
            </w:r>
          </w:p>
          <w:p w14:paraId="0A655F50" w14:textId="77777777" w:rsidR="00710958" w:rsidRPr="00A62832" w:rsidRDefault="00710958" w:rsidP="00710958">
            <w:pPr>
              <w:ind w:left="720"/>
              <w:jc w:val="both"/>
              <w:rPr>
                <w:szCs w:val="28"/>
              </w:rPr>
            </w:pPr>
          </w:p>
          <w:p w14:paraId="6E06490A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Примеры формирования экосистем отечественных решений и формирования полноценных стеков совместимых продуктов. Методические рекомендации по организации и последовательности процесса перехода</w:t>
            </w:r>
          </w:p>
          <w:p w14:paraId="022D01B1" w14:textId="77777777" w:rsidR="00D6249B" w:rsidRPr="00A62832" w:rsidRDefault="00D6249B" w:rsidP="00D6249B">
            <w:pPr>
              <w:jc w:val="both"/>
              <w:rPr>
                <w:szCs w:val="28"/>
              </w:rPr>
            </w:pPr>
          </w:p>
          <w:p w14:paraId="13A69CEC" w14:textId="77777777" w:rsidR="00D6249B" w:rsidRPr="00A62832" w:rsidRDefault="00D6249B" w:rsidP="00D6249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Развитие отечественных линеек ОС и их применение на предприятиях ОПК. Требования, реализация, функциональность, поддержка окружения, примеры внедрений</w:t>
            </w:r>
          </w:p>
          <w:p w14:paraId="79DED75C" w14:textId="77777777" w:rsidR="00D6249B" w:rsidRPr="00A62832" w:rsidRDefault="00D6249B" w:rsidP="00D6249B">
            <w:pPr>
              <w:ind w:left="720"/>
              <w:jc w:val="both"/>
              <w:rPr>
                <w:szCs w:val="28"/>
              </w:rPr>
            </w:pPr>
          </w:p>
          <w:p w14:paraId="74F8DC28" w14:textId="77777777" w:rsidR="00D6249B" w:rsidRPr="00A62832" w:rsidRDefault="00D6249B" w:rsidP="00D6249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Отечественные СУБД различного назначения и сфер применения. Требования со стороны ОПК, реализация, функциональность и производительность, поддержка критических приложений, примеры внедрения</w:t>
            </w:r>
          </w:p>
          <w:p w14:paraId="0A22CE90" w14:textId="77777777" w:rsidR="00D6249B" w:rsidRPr="00A62832" w:rsidRDefault="00D6249B" w:rsidP="00D6249B">
            <w:pPr>
              <w:ind w:left="720"/>
              <w:jc w:val="both"/>
              <w:rPr>
                <w:szCs w:val="28"/>
              </w:rPr>
            </w:pPr>
          </w:p>
          <w:p w14:paraId="745B30AB" w14:textId="77777777" w:rsidR="00D6249B" w:rsidRPr="00A62832" w:rsidRDefault="00D6249B" w:rsidP="00D6249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Опыт внедрения отечественных BI-решений в ОПК. Вопросы производительности, структуры хранилища и сбора данных с источников. Типовые сценарии и инструменты. От набора </w:t>
            </w:r>
            <w:proofErr w:type="spellStart"/>
            <w:r w:rsidRPr="00A62832">
              <w:rPr>
                <w:szCs w:val="28"/>
              </w:rPr>
              <w:t>дашбордов</w:t>
            </w:r>
            <w:proofErr w:type="spellEnd"/>
            <w:r w:rsidRPr="00A62832">
              <w:rPr>
                <w:szCs w:val="28"/>
              </w:rPr>
              <w:t xml:space="preserve"> до ситуационного центра</w:t>
            </w:r>
          </w:p>
          <w:p w14:paraId="6966FF76" w14:textId="77777777" w:rsidR="00D6249B" w:rsidRPr="00A62832" w:rsidRDefault="00D6249B" w:rsidP="00D6249B">
            <w:pPr>
              <w:ind w:left="720"/>
              <w:jc w:val="both"/>
              <w:rPr>
                <w:szCs w:val="28"/>
              </w:rPr>
            </w:pPr>
          </w:p>
          <w:p w14:paraId="2F634F13" w14:textId="77777777" w:rsidR="00D6249B" w:rsidRPr="00A62832" w:rsidRDefault="00D6249B" w:rsidP="00D6249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Развитие отечественных офисных пакетов. Текущее состояние, сравнение функциональности и производительности с западными аналогами, планы разработчиков</w:t>
            </w:r>
          </w:p>
          <w:p w14:paraId="38D4BB62" w14:textId="77777777" w:rsidR="008218B4" w:rsidRPr="00A62832" w:rsidRDefault="008218B4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Минпромторга России</w:t>
            </w:r>
          </w:p>
          <w:p w14:paraId="54255DD7" w14:textId="77777777" w:rsidR="008218B4" w:rsidRPr="00A62832" w:rsidRDefault="008218B4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Представитель </w:t>
            </w:r>
            <w:proofErr w:type="spellStart"/>
            <w:r w:rsidRPr="00A62832">
              <w:rPr>
                <w:szCs w:val="28"/>
              </w:rPr>
              <w:t>Минцифры</w:t>
            </w:r>
            <w:proofErr w:type="spellEnd"/>
            <w:r w:rsidRPr="00A62832">
              <w:rPr>
                <w:szCs w:val="28"/>
              </w:rPr>
              <w:t xml:space="preserve"> России</w:t>
            </w:r>
          </w:p>
          <w:p w14:paraId="388DE6A2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«Росатом»</w:t>
            </w:r>
          </w:p>
          <w:p w14:paraId="36D5B369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«Роскосмос»</w:t>
            </w:r>
          </w:p>
          <w:p w14:paraId="3F50A5D3" w14:textId="77777777" w:rsidR="00710958" w:rsidRPr="00A62832" w:rsidRDefault="00710958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</w:t>
            </w:r>
            <w:proofErr w:type="spellStart"/>
            <w:r w:rsidRPr="00A62832">
              <w:rPr>
                <w:szCs w:val="28"/>
              </w:rPr>
              <w:t>Ростех</w:t>
            </w:r>
            <w:proofErr w:type="spellEnd"/>
            <w:r w:rsidRPr="00A62832">
              <w:rPr>
                <w:szCs w:val="28"/>
              </w:rPr>
              <w:t>»</w:t>
            </w:r>
          </w:p>
          <w:p w14:paraId="13F671F6" w14:textId="77777777" w:rsidR="008218B4" w:rsidRPr="00A62832" w:rsidRDefault="00823176" w:rsidP="00823176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</w:t>
            </w:r>
            <w:r w:rsidR="008218B4" w:rsidRPr="00A62832">
              <w:rPr>
                <w:szCs w:val="28"/>
              </w:rPr>
              <w:t>и интегрированных структур ОПК</w:t>
            </w:r>
          </w:p>
          <w:p w14:paraId="707EA9D4" w14:textId="77777777" w:rsidR="00823176" w:rsidRPr="00A62832" w:rsidRDefault="00823176" w:rsidP="00823176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отдельных предприятий ОПК</w:t>
            </w:r>
          </w:p>
          <w:p w14:paraId="46462473" w14:textId="77777777" w:rsidR="00710958" w:rsidRPr="00A62832" w:rsidRDefault="00823176" w:rsidP="00710958">
            <w:pPr>
              <w:numPr>
                <w:ilvl w:val="0"/>
                <w:numId w:val="1"/>
              </w:numPr>
              <w:tabs>
                <w:tab w:val="clear" w:pos="720"/>
              </w:tabs>
              <w:ind w:left="767"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в</w:t>
            </w:r>
            <w:r w:rsidR="00710958" w:rsidRPr="00A62832">
              <w:rPr>
                <w:szCs w:val="28"/>
              </w:rPr>
              <w:t>едущи</w:t>
            </w:r>
            <w:r w:rsidRPr="00A62832">
              <w:rPr>
                <w:szCs w:val="28"/>
              </w:rPr>
              <w:t>х</w:t>
            </w:r>
            <w:r w:rsidR="00710958" w:rsidRPr="00A62832">
              <w:rPr>
                <w:szCs w:val="28"/>
              </w:rPr>
              <w:t xml:space="preserve"> ИТ-компани</w:t>
            </w:r>
            <w:r w:rsidRPr="00A62832">
              <w:rPr>
                <w:szCs w:val="28"/>
              </w:rPr>
              <w:t>й</w:t>
            </w:r>
          </w:p>
        </w:tc>
      </w:tr>
      <w:bookmarkEnd w:id="0"/>
    </w:tbl>
    <w:p w14:paraId="3CB6F101" w14:textId="77777777" w:rsidR="00710958" w:rsidRDefault="00710958" w:rsidP="008D4978"/>
    <w:p w14:paraId="514882DD" w14:textId="77777777" w:rsidR="00C35EF2" w:rsidRDefault="00C35EF2" w:rsidP="008D4978"/>
    <w:p w14:paraId="65D12768" w14:textId="259C8E67" w:rsidR="00C35EF2" w:rsidRDefault="009760B1" w:rsidP="008D4978">
      <w:r>
        <w:rPr>
          <w:noProof/>
          <w:szCs w:val="28"/>
        </w:rPr>
        <w:drawing>
          <wp:anchor distT="0" distB="0" distL="114300" distR="114300" simplePos="0" relativeHeight="251725824" behindDoc="0" locked="0" layoutInCell="1" allowOverlap="1" wp14:anchorId="4B2CE84E" wp14:editId="14D8DB65">
            <wp:simplePos x="0" y="0"/>
            <wp:positionH relativeFrom="column">
              <wp:posOffset>4973955</wp:posOffset>
            </wp:positionH>
            <wp:positionV relativeFrom="paragraph">
              <wp:posOffset>-87630</wp:posOffset>
            </wp:positionV>
            <wp:extent cx="1228366" cy="1256306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6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EF2" w:rsidRPr="008C2731">
        <w:rPr>
          <w:noProof/>
          <w:szCs w:val="28"/>
        </w:rPr>
        <w:drawing>
          <wp:anchor distT="0" distB="0" distL="114300" distR="114300" simplePos="0" relativeHeight="251680768" behindDoc="0" locked="0" layoutInCell="1" allowOverlap="1" wp14:anchorId="5E656A1C" wp14:editId="73A4ABC1">
            <wp:simplePos x="0" y="0"/>
            <wp:positionH relativeFrom="column">
              <wp:posOffset>-534035</wp:posOffset>
            </wp:positionH>
            <wp:positionV relativeFrom="paragraph">
              <wp:posOffset>8890</wp:posOffset>
            </wp:positionV>
            <wp:extent cx="1053465" cy="103060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4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E076C" wp14:editId="4816969B">
                <wp:simplePos x="0" y="0"/>
                <wp:positionH relativeFrom="margin">
                  <wp:posOffset>964565</wp:posOffset>
                </wp:positionH>
                <wp:positionV relativeFrom="paragraph">
                  <wp:posOffset>-3810</wp:posOffset>
                </wp:positionV>
                <wp:extent cx="3859530" cy="89027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31B4F0" w14:textId="77777777" w:rsidR="00C35EF2" w:rsidRPr="007A4FA5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02F750AE" w14:textId="77777777" w:rsidR="00C35EF2" w:rsidRPr="007A4FA5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64DECF7E" w14:textId="77777777" w:rsidR="00C35EF2" w:rsidRPr="006B1EC2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076C" id="Прямоугольник 11" o:spid="_x0000_s1029" style="position:absolute;margin-left:75.95pt;margin-top:-.3pt;width:303.9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" stroked="f">
                <v:textbox>
                  <w:txbxContent>
                    <w:p w14:paraId="7931B4F0" w14:textId="77777777" w:rsidR="00C35EF2" w:rsidRPr="007A4FA5" w:rsidRDefault="00C35EF2" w:rsidP="00C35EF2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 xml:space="preserve">ПРОГРАММА </w:t>
                      </w:r>
                    </w:p>
                    <w:p w14:paraId="02F750AE" w14:textId="77777777" w:rsidR="00C35EF2" w:rsidRPr="007A4FA5" w:rsidRDefault="00C35EF2" w:rsidP="00C35EF2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Тринадцатого</w:t>
                      </w:r>
                      <w:r w:rsidRPr="007A4FA5">
                        <w:rPr>
                          <w:szCs w:val="28"/>
                        </w:rPr>
                        <w:t xml:space="preserve"> форума по цифровизации оборонно-промышленного комплекса России</w:t>
                      </w:r>
                    </w:p>
                    <w:p w14:paraId="64DECF7E" w14:textId="77777777" w:rsidR="00C35EF2" w:rsidRPr="006B1EC2" w:rsidRDefault="00C35EF2" w:rsidP="00C35EF2">
                      <w:pPr>
                        <w:pStyle w:val="a3"/>
                        <w:rPr>
                          <w:szCs w:val="28"/>
                        </w:rPr>
                      </w:pPr>
                      <w:r w:rsidRPr="007A4FA5">
                        <w:rPr>
                          <w:szCs w:val="28"/>
                        </w:rPr>
                        <w:t>«ИТОПК-202</w:t>
                      </w:r>
                      <w:r>
                        <w:rPr>
                          <w:szCs w:val="28"/>
                        </w:rPr>
                        <w:t>4</w:t>
                      </w:r>
                      <w:r w:rsidRPr="007A4FA5"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E1B9CB" w14:textId="77777777" w:rsidR="00C35EF2" w:rsidRDefault="00C35EF2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C35EF2" w:rsidRPr="008C2731" w14:paraId="0B70CD0F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25A161A3" w14:textId="77777777" w:rsidR="00C35EF2" w:rsidRDefault="00C35EF2" w:rsidP="008D4978"/>
          <w:p w14:paraId="3B2B693B" w14:textId="77777777" w:rsidR="00C35EF2" w:rsidRPr="008C2731" w:rsidRDefault="00C35EF2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C35EF2" w:rsidRPr="008C2731" w14:paraId="220C39EB" w14:textId="77777777" w:rsidTr="00497734">
        <w:trPr>
          <w:trHeight w:val="632"/>
        </w:trPr>
        <w:tc>
          <w:tcPr>
            <w:tcW w:w="2029" w:type="dxa"/>
          </w:tcPr>
          <w:p w14:paraId="01777D03" w14:textId="77777777" w:rsidR="00C35EF2" w:rsidRDefault="00C35EF2" w:rsidP="00497734">
            <w:pPr>
              <w:rPr>
                <w:b/>
                <w:bCs/>
                <w:szCs w:val="28"/>
              </w:rPr>
            </w:pPr>
          </w:p>
          <w:p w14:paraId="60039748" w14:textId="77777777" w:rsidR="00C35EF2" w:rsidRDefault="00C35EF2" w:rsidP="00497734">
            <w:pPr>
              <w:rPr>
                <w:b/>
                <w:bCs/>
                <w:szCs w:val="28"/>
              </w:rPr>
            </w:pPr>
          </w:p>
          <w:p w14:paraId="04CF9208" w14:textId="77777777" w:rsidR="00C35EF2" w:rsidRPr="00710958" w:rsidRDefault="00C35EF2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2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2A21F8ED" w14:textId="77777777" w:rsidR="00C35EF2" w:rsidRPr="008C2731" w:rsidRDefault="00C35EF2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74576287" w14:textId="77777777" w:rsidR="00C35EF2" w:rsidRDefault="00C35EF2" w:rsidP="00497734">
            <w:pPr>
              <w:rPr>
                <w:szCs w:val="28"/>
              </w:rPr>
            </w:pPr>
          </w:p>
          <w:p w14:paraId="576BCB5B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5D6534B4" w14:textId="77777777" w:rsidR="00C35EF2" w:rsidRPr="008C2731" w:rsidRDefault="00C35EF2" w:rsidP="00497734">
            <w:pPr>
              <w:ind w:left="767"/>
              <w:rPr>
                <w:szCs w:val="28"/>
              </w:rPr>
            </w:pPr>
          </w:p>
          <w:p w14:paraId="0EA3C4A5" w14:textId="77777777" w:rsidR="00C35EF2" w:rsidRPr="008C2731" w:rsidRDefault="00C35EF2" w:rsidP="00497734">
            <w:pPr>
              <w:ind w:left="767"/>
              <w:jc w:val="center"/>
              <w:rPr>
                <w:b/>
              </w:rPr>
            </w:pPr>
          </w:p>
          <w:p w14:paraId="3BBBACF5" w14:textId="77777777" w:rsidR="00C35EF2" w:rsidRDefault="00C35EF2" w:rsidP="00497734">
            <w:pPr>
              <w:ind w:left="767"/>
              <w:rPr>
                <w:b/>
                <w:bCs/>
                <w:szCs w:val="28"/>
              </w:rPr>
            </w:pPr>
          </w:p>
          <w:p w14:paraId="29E703A1" w14:textId="77777777" w:rsidR="00C35EF2" w:rsidRPr="008C2731" w:rsidRDefault="00C35EF2" w:rsidP="00497734">
            <w:pPr>
              <w:ind w:left="767"/>
              <w:rPr>
                <w:szCs w:val="28"/>
              </w:rPr>
            </w:pPr>
            <w:r w:rsidRPr="00CF7F25">
              <w:rPr>
                <w:b/>
                <w:bCs/>
                <w:szCs w:val="28"/>
              </w:rPr>
              <w:t xml:space="preserve">Управление полным жизненным циклом оборонной продукции. Программное обеспечение, применяемое в этих целях на различных стадиях полного жизненного цикла </w:t>
            </w:r>
          </w:p>
          <w:p w14:paraId="1E82FC0D" w14:textId="77777777" w:rsidR="00C35EF2" w:rsidRPr="008C2731" w:rsidRDefault="00C35EF2" w:rsidP="00497734">
            <w:pPr>
              <w:ind w:left="767"/>
              <w:rPr>
                <w:szCs w:val="28"/>
              </w:rPr>
            </w:pPr>
            <w:r w:rsidRPr="00C35EF2">
              <w:rPr>
                <w:szCs w:val="28"/>
              </w:rPr>
              <w:t>1 октября 14.30–19.00; 2 октября 10.00–13.00 и 14.30–19.00</w:t>
            </w:r>
          </w:p>
        </w:tc>
      </w:tr>
      <w:tr w:rsidR="00C35EF2" w:rsidRPr="008C2731" w14:paraId="1F5F537C" w14:textId="77777777" w:rsidTr="00497734">
        <w:trPr>
          <w:trHeight w:val="706"/>
        </w:trPr>
        <w:tc>
          <w:tcPr>
            <w:tcW w:w="2029" w:type="dxa"/>
          </w:tcPr>
          <w:p w14:paraId="4A16B2E1" w14:textId="77777777" w:rsidR="00C35EF2" w:rsidRPr="008C2731" w:rsidRDefault="00C35EF2" w:rsidP="00497734">
            <w:r w:rsidRPr="008C2731">
              <w:t>Место проведения:</w:t>
            </w:r>
          </w:p>
        </w:tc>
        <w:tc>
          <w:tcPr>
            <w:tcW w:w="8603" w:type="dxa"/>
          </w:tcPr>
          <w:p w14:paraId="7F1234E6" w14:textId="77777777" w:rsidR="006B7E62" w:rsidRDefault="006B7E62" w:rsidP="00497734">
            <w:pPr>
              <w:ind w:left="767"/>
            </w:pPr>
          </w:p>
          <w:p w14:paraId="63D938A7" w14:textId="077941F8" w:rsidR="00C35EF2" w:rsidRPr="008C2731" w:rsidRDefault="006B7E62" w:rsidP="00497734">
            <w:pPr>
              <w:ind w:left="767"/>
            </w:pPr>
            <w:r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</w:tr>
      <w:tr w:rsidR="00C35EF2" w:rsidRPr="008C2731" w14:paraId="25A5AF23" w14:textId="77777777" w:rsidTr="00497734">
        <w:trPr>
          <w:trHeight w:val="563"/>
        </w:trPr>
        <w:tc>
          <w:tcPr>
            <w:tcW w:w="2029" w:type="dxa"/>
          </w:tcPr>
          <w:p w14:paraId="27127658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55C5FA99" w14:textId="77777777" w:rsidR="00C35EF2" w:rsidRDefault="00C35EF2" w:rsidP="00491AFB">
            <w:pPr>
              <w:ind w:left="767"/>
            </w:pPr>
            <w:r w:rsidRPr="00C35EF2">
              <w:t>Мартынов Сергей Владимирович, директор программы «Промышленные решения» Госкорпорации «Росатом»</w:t>
            </w:r>
          </w:p>
          <w:p w14:paraId="272BB5BF" w14:textId="77777777" w:rsidR="00491AFB" w:rsidRPr="008C2731" w:rsidRDefault="00491AFB" w:rsidP="00491AFB">
            <w:pPr>
              <w:ind w:left="767"/>
              <w:jc w:val="both"/>
              <w:rPr>
                <w:szCs w:val="28"/>
              </w:rPr>
            </w:pPr>
            <w:proofErr w:type="spellStart"/>
            <w:r w:rsidRPr="00491AFB">
              <w:rPr>
                <w:szCs w:val="28"/>
              </w:rPr>
              <w:t>Липис</w:t>
            </w:r>
            <w:proofErr w:type="spellEnd"/>
            <w:r w:rsidRPr="00491AFB">
              <w:rPr>
                <w:szCs w:val="28"/>
              </w:rPr>
              <w:t xml:space="preserve"> Алексей Викторович, Декан факультета Цифровых промышленных технологий, директор Института информационных технологий, заведующий кафедрой вычислительной техники и информационных технологий ФГБОУ ВО «Санкт-Петербургский государственный морской технический университет»</w:t>
            </w:r>
          </w:p>
          <w:p w14:paraId="0A52CD96" w14:textId="19BF2A49" w:rsidR="00491AFB" w:rsidRPr="008C2731" w:rsidRDefault="00491AFB" w:rsidP="00497734">
            <w:pPr>
              <w:ind w:left="767"/>
              <w:rPr>
                <w:szCs w:val="28"/>
              </w:rPr>
            </w:pPr>
          </w:p>
        </w:tc>
      </w:tr>
      <w:tr w:rsidR="00C35EF2" w:rsidRPr="00C45C3F" w14:paraId="15425D4C" w14:textId="77777777" w:rsidTr="00497734">
        <w:trPr>
          <w:trHeight w:val="3902"/>
        </w:trPr>
        <w:tc>
          <w:tcPr>
            <w:tcW w:w="2029" w:type="dxa"/>
          </w:tcPr>
          <w:p w14:paraId="603C9BAB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102CD3AE" w14:textId="77777777" w:rsidR="00C35EF2" w:rsidRPr="008C2731" w:rsidRDefault="00C35EF2" w:rsidP="00497734">
            <w:pPr>
              <w:rPr>
                <w:szCs w:val="28"/>
              </w:rPr>
            </w:pPr>
          </w:p>
          <w:p w14:paraId="22C1648C" w14:textId="77777777" w:rsidR="00C35EF2" w:rsidRPr="008C2731" w:rsidRDefault="00C35EF2" w:rsidP="00497734">
            <w:pPr>
              <w:rPr>
                <w:szCs w:val="28"/>
              </w:rPr>
            </w:pPr>
          </w:p>
          <w:p w14:paraId="703B1A62" w14:textId="77777777" w:rsidR="00C35EF2" w:rsidRPr="008C2731" w:rsidRDefault="00C35EF2" w:rsidP="00497734">
            <w:pPr>
              <w:rPr>
                <w:szCs w:val="28"/>
              </w:rPr>
            </w:pPr>
          </w:p>
          <w:p w14:paraId="26702567" w14:textId="77777777" w:rsidR="00C35EF2" w:rsidRPr="008C2731" w:rsidRDefault="00C35EF2" w:rsidP="00497734">
            <w:pPr>
              <w:rPr>
                <w:szCs w:val="28"/>
              </w:rPr>
            </w:pPr>
          </w:p>
          <w:p w14:paraId="3757A760" w14:textId="77777777" w:rsidR="00C35EF2" w:rsidRPr="008C2731" w:rsidRDefault="00C35EF2" w:rsidP="00497734">
            <w:pPr>
              <w:rPr>
                <w:szCs w:val="28"/>
              </w:rPr>
            </w:pPr>
          </w:p>
          <w:p w14:paraId="38BCE83D" w14:textId="77777777" w:rsidR="00C35EF2" w:rsidRPr="008C2731" w:rsidRDefault="00C35EF2" w:rsidP="00497734">
            <w:pPr>
              <w:rPr>
                <w:szCs w:val="28"/>
              </w:rPr>
            </w:pPr>
          </w:p>
          <w:p w14:paraId="4226483F" w14:textId="77777777" w:rsidR="00C35EF2" w:rsidRPr="008C2731" w:rsidRDefault="00C35EF2" w:rsidP="00497734">
            <w:pPr>
              <w:rPr>
                <w:szCs w:val="28"/>
              </w:rPr>
            </w:pPr>
          </w:p>
          <w:p w14:paraId="51AE7BCB" w14:textId="77777777" w:rsidR="00C35EF2" w:rsidRPr="008C2731" w:rsidRDefault="00C35EF2" w:rsidP="00497734">
            <w:pPr>
              <w:rPr>
                <w:szCs w:val="28"/>
              </w:rPr>
            </w:pPr>
          </w:p>
          <w:p w14:paraId="2DCFEB98" w14:textId="77777777" w:rsidR="00C35EF2" w:rsidRPr="008C2731" w:rsidRDefault="00C35EF2" w:rsidP="00497734">
            <w:pPr>
              <w:rPr>
                <w:szCs w:val="28"/>
              </w:rPr>
            </w:pPr>
          </w:p>
          <w:p w14:paraId="1C8DFFB0" w14:textId="77777777" w:rsidR="00C35EF2" w:rsidRPr="008C2731" w:rsidRDefault="00C35EF2" w:rsidP="00497734">
            <w:pPr>
              <w:rPr>
                <w:szCs w:val="28"/>
              </w:rPr>
            </w:pPr>
          </w:p>
          <w:p w14:paraId="0E96B1C5" w14:textId="77777777" w:rsidR="00C35EF2" w:rsidRPr="008C2731" w:rsidRDefault="00C35EF2" w:rsidP="00497734">
            <w:pPr>
              <w:rPr>
                <w:szCs w:val="28"/>
              </w:rPr>
            </w:pPr>
          </w:p>
          <w:p w14:paraId="462E9A33" w14:textId="77777777" w:rsidR="00C35EF2" w:rsidRPr="008C2731" w:rsidRDefault="00C35EF2" w:rsidP="00497734">
            <w:pPr>
              <w:rPr>
                <w:szCs w:val="28"/>
              </w:rPr>
            </w:pPr>
          </w:p>
          <w:p w14:paraId="04DE62E2" w14:textId="77777777" w:rsidR="00C35EF2" w:rsidRPr="008C2731" w:rsidRDefault="00C35EF2" w:rsidP="00497734">
            <w:pPr>
              <w:rPr>
                <w:szCs w:val="28"/>
              </w:rPr>
            </w:pPr>
          </w:p>
          <w:p w14:paraId="62842F19" w14:textId="77777777" w:rsidR="00C35EF2" w:rsidRPr="008C2731" w:rsidRDefault="00C35EF2" w:rsidP="00497734">
            <w:pPr>
              <w:rPr>
                <w:szCs w:val="28"/>
              </w:rPr>
            </w:pPr>
          </w:p>
          <w:p w14:paraId="040FB85D" w14:textId="77777777" w:rsidR="00C35EF2" w:rsidRPr="008C2731" w:rsidRDefault="00C35EF2" w:rsidP="00497734">
            <w:pPr>
              <w:rPr>
                <w:szCs w:val="28"/>
              </w:rPr>
            </w:pPr>
          </w:p>
          <w:p w14:paraId="6A2078F0" w14:textId="77777777" w:rsidR="00C35EF2" w:rsidRPr="008C2731" w:rsidRDefault="00C35EF2" w:rsidP="00497734">
            <w:pPr>
              <w:rPr>
                <w:szCs w:val="28"/>
              </w:rPr>
            </w:pPr>
          </w:p>
          <w:p w14:paraId="7ACC6F04" w14:textId="77777777" w:rsidR="00C35EF2" w:rsidRPr="008C2731" w:rsidRDefault="00C35EF2" w:rsidP="00497734">
            <w:pPr>
              <w:rPr>
                <w:szCs w:val="28"/>
              </w:rPr>
            </w:pPr>
          </w:p>
          <w:p w14:paraId="0FCBF8DF" w14:textId="77777777" w:rsidR="00C35EF2" w:rsidRPr="008C2731" w:rsidRDefault="00C35EF2" w:rsidP="00497734">
            <w:pPr>
              <w:rPr>
                <w:szCs w:val="28"/>
              </w:rPr>
            </w:pPr>
          </w:p>
          <w:p w14:paraId="1F1745C6" w14:textId="77777777" w:rsidR="00C35EF2" w:rsidRPr="008C2731" w:rsidRDefault="00C35EF2" w:rsidP="00497734">
            <w:pPr>
              <w:rPr>
                <w:szCs w:val="28"/>
              </w:rPr>
            </w:pPr>
          </w:p>
          <w:p w14:paraId="5ADC90B3" w14:textId="77777777" w:rsidR="00C35EF2" w:rsidRPr="008C2731" w:rsidRDefault="00C35EF2" w:rsidP="00497734">
            <w:pPr>
              <w:rPr>
                <w:szCs w:val="28"/>
              </w:rPr>
            </w:pPr>
          </w:p>
          <w:p w14:paraId="5AA7FFB6" w14:textId="77777777" w:rsidR="00C35EF2" w:rsidRPr="008C2731" w:rsidRDefault="00C35EF2" w:rsidP="00497734">
            <w:pPr>
              <w:rPr>
                <w:szCs w:val="28"/>
              </w:rPr>
            </w:pPr>
          </w:p>
          <w:p w14:paraId="7A09DD67" w14:textId="77777777" w:rsidR="00C35EF2" w:rsidRPr="008C2731" w:rsidRDefault="00C35EF2" w:rsidP="00497734">
            <w:pPr>
              <w:rPr>
                <w:szCs w:val="28"/>
              </w:rPr>
            </w:pPr>
          </w:p>
          <w:p w14:paraId="677FB506" w14:textId="77777777" w:rsidR="00C35EF2" w:rsidRPr="008C2731" w:rsidRDefault="00C35EF2" w:rsidP="00497734">
            <w:pPr>
              <w:rPr>
                <w:szCs w:val="28"/>
              </w:rPr>
            </w:pPr>
          </w:p>
          <w:p w14:paraId="295083B8" w14:textId="77777777" w:rsidR="00C35EF2" w:rsidRPr="008C2731" w:rsidRDefault="00C35EF2" w:rsidP="00497734">
            <w:pPr>
              <w:rPr>
                <w:szCs w:val="28"/>
              </w:rPr>
            </w:pPr>
          </w:p>
          <w:p w14:paraId="10D9E9D6" w14:textId="77777777" w:rsidR="00C35EF2" w:rsidRPr="008C2731" w:rsidRDefault="00C35EF2" w:rsidP="00497734">
            <w:pPr>
              <w:rPr>
                <w:szCs w:val="28"/>
              </w:rPr>
            </w:pPr>
          </w:p>
          <w:p w14:paraId="12EC6EDE" w14:textId="77777777" w:rsidR="00C35EF2" w:rsidRPr="008C2731" w:rsidRDefault="00C35EF2" w:rsidP="00497734">
            <w:pPr>
              <w:rPr>
                <w:szCs w:val="28"/>
              </w:rPr>
            </w:pPr>
          </w:p>
          <w:p w14:paraId="1365F000" w14:textId="77777777" w:rsidR="00C35EF2" w:rsidRPr="008C2731" w:rsidRDefault="00C35EF2" w:rsidP="00497734">
            <w:pPr>
              <w:rPr>
                <w:szCs w:val="28"/>
              </w:rPr>
            </w:pPr>
          </w:p>
          <w:p w14:paraId="48B4F010" w14:textId="77777777" w:rsidR="00C35EF2" w:rsidRPr="008C2731" w:rsidRDefault="00C35EF2" w:rsidP="00497734">
            <w:pPr>
              <w:rPr>
                <w:szCs w:val="28"/>
              </w:rPr>
            </w:pPr>
          </w:p>
          <w:p w14:paraId="606A7B44" w14:textId="77777777" w:rsidR="00C35EF2" w:rsidRPr="008C2731" w:rsidRDefault="00C35EF2" w:rsidP="00497734">
            <w:pPr>
              <w:rPr>
                <w:szCs w:val="28"/>
              </w:rPr>
            </w:pPr>
          </w:p>
          <w:p w14:paraId="7007B74B" w14:textId="77777777" w:rsidR="00C35EF2" w:rsidRPr="008C2731" w:rsidRDefault="00C35EF2" w:rsidP="00497734">
            <w:pPr>
              <w:rPr>
                <w:szCs w:val="28"/>
              </w:rPr>
            </w:pPr>
          </w:p>
          <w:p w14:paraId="730F9F0B" w14:textId="77777777" w:rsidR="00C35EF2" w:rsidRPr="008C2731" w:rsidRDefault="00C35EF2" w:rsidP="00497734">
            <w:pPr>
              <w:rPr>
                <w:szCs w:val="28"/>
              </w:rPr>
            </w:pPr>
          </w:p>
          <w:p w14:paraId="3955714B" w14:textId="77777777" w:rsidR="00C35EF2" w:rsidRPr="008C2731" w:rsidRDefault="00C35EF2" w:rsidP="00497734">
            <w:pPr>
              <w:rPr>
                <w:szCs w:val="28"/>
              </w:rPr>
            </w:pPr>
          </w:p>
          <w:p w14:paraId="1DE80D4F" w14:textId="77777777" w:rsidR="00C35EF2" w:rsidRPr="008C2731" w:rsidRDefault="00C35EF2" w:rsidP="00497734">
            <w:pPr>
              <w:rPr>
                <w:szCs w:val="28"/>
              </w:rPr>
            </w:pPr>
          </w:p>
          <w:p w14:paraId="6A5358FA" w14:textId="77777777" w:rsidR="00C35EF2" w:rsidRPr="008C2731" w:rsidRDefault="00C35EF2" w:rsidP="00497734">
            <w:pPr>
              <w:rPr>
                <w:szCs w:val="28"/>
              </w:rPr>
            </w:pPr>
          </w:p>
          <w:p w14:paraId="1A896163" w14:textId="77777777" w:rsidR="00C35EF2" w:rsidRPr="008C2731" w:rsidRDefault="00C35EF2" w:rsidP="00497734">
            <w:pPr>
              <w:rPr>
                <w:szCs w:val="28"/>
              </w:rPr>
            </w:pPr>
          </w:p>
          <w:p w14:paraId="2369E264" w14:textId="77777777" w:rsidR="00C35EF2" w:rsidRPr="008C2731" w:rsidRDefault="00C35EF2" w:rsidP="00497734">
            <w:pPr>
              <w:rPr>
                <w:szCs w:val="28"/>
              </w:rPr>
            </w:pPr>
          </w:p>
          <w:p w14:paraId="301EDE7C" w14:textId="77777777" w:rsidR="00C35EF2" w:rsidRPr="008C2731" w:rsidRDefault="00C35EF2" w:rsidP="00497734">
            <w:pPr>
              <w:rPr>
                <w:szCs w:val="28"/>
              </w:rPr>
            </w:pPr>
          </w:p>
          <w:p w14:paraId="2B4A11D1" w14:textId="77777777" w:rsidR="00C35EF2" w:rsidRPr="008C2731" w:rsidRDefault="00C35EF2" w:rsidP="00497734">
            <w:pPr>
              <w:rPr>
                <w:szCs w:val="28"/>
              </w:rPr>
            </w:pPr>
          </w:p>
          <w:p w14:paraId="539A3F70" w14:textId="77777777" w:rsidR="00C35EF2" w:rsidRPr="008C2731" w:rsidRDefault="00C35EF2" w:rsidP="00497734">
            <w:pPr>
              <w:rPr>
                <w:szCs w:val="28"/>
              </w:rPr>
            </w:pPr>
          </w:p>
          <w:p w14:paraId="5F809496" w14:textId="77777777" w:rsidR="00C35EF2" w:rsidRPr="008C2731" w:rsidRDefault="00C35EF2" w:rsidP="00497734">
            <w:pPr>
              <w:rPr>
                <w:szCs w:val="28"/>
              </w:rPr>
            </w:pPr>
          </w:p>
          <w:p w14:paraId="62D123B8" w14:textId="77777777" w:rsidR="00C35EF2" w:rsidRPr="008C2731" w:rsidRDefault="00C35EF2" w:rsidP="00497734">
            <w:pPr>
              <w:rPr>
                <w:szCs w:val="28"/>
              </w:rPr>
            </w:pPr>
          </w:p>
          <w:p w14:paraId="0C5432E6" w14:textId="77777777" w:rsidR="00C35EF2" w:rsidRPr="008C2731" w:rsidRDefault="00C35EF2" w:rsidP="00497734">
            <w:pPr>
              <w:rPr>
                <w:szCs w:val="28"/>
              </w:rPr>
            </w:pPr>
          </w:p>
          <w:p w14:paraId="153147FF" w14:textId="77777777" w:rsidR="00C35EF2" w:rsidRPr="008C2731" w:rsidRDefault="00C35EF2" w:rsidP="00497734">
            <w:pPr>
              <w:rPr>
                <w:szCs w:val="28"/>
              </w:rPr>
            </w:pPr>
          </w:p>
          <w:p w14:paraId="1EA3BC15" w14:textId="77777777" w:rsidR="00C35EF2" w:rsidRDefault="00C35EF2" w:rsidP="00497734">
            <w:pPr>
              <w:rPr>
                <w:szCs w:val="28"/>
              </w:rPr>
            </w:pPr>
          </w:p>
          <w:p w14:paraId="0A733F2F" w14:textId="77777777" w:rsidR="00C35EF2" w:rsidRDefault="00C35EF2" w:rsidP="00497734">
            <w:pPr>
              <w:rPr>
                <w:szCs w:val="28"/>
              </w:rPr>
            </w:pPr>
          </w:p>
          <w:p w14:paraId="024BA17B" w14:textId="77777777" w:rsidR="00C35EF2" w:rsidRDefault="00C35EF2" w:rsidP="00497734">
            <w:pPr>
              <w:rPr>
                <w:szCs w:val="28"/>
              </w:rPr>
            </w:pPr>
          </w:p>
          <w:p w14:paraId="2A7E9007" w14:textId="77777777" w:rsidR="00C35EF2" w:rsidRDefault="00C35EF2" w:rsidP="00497734">
            <w:pPr>
              <w:rPr>
                <w:szCs w:val="28"/>
              </w:rPr>
            </w:pPr>
          </w:p>
          <w:p w14:paraId="546813B1" w14:textId="77777777" w:rsidR="00C35EF2" w:rsidRPr="008C2731" w:rsidRDefault="00C35EF2" w:rsidP="00497734">
            <w:pPr>
              <w:rPr>
                <w:szCs w:val="28"/>
              </w:rPr>
            </w:pPr>
          </w:p>
          <w:p w14:paraId="37C85228" w14:textId="77777777" w:rsidR="00C35EF2" w:rsidRDefault="00C35EF2" w:rsidP="00497734">
            <w:pPr>
              <w:rPr>
                <w:szCs w:val="28"/>
              </w:rPr>
            </w:pPr>
          </w:p>
          <w:p w14:paraId="1B048EBE" w14:textId="77777777" w:rsidR="00C35EF2" w:rsidRDefault="00C35EF2" w:rsidP="00497734">
            <w:pPr>
              <w:rPr>
                <w:szCs w:val="28"/>
              </w:rPr>
            </w:pPr>
          </w:p>
          <w:p w14:paraId="18E4CA12" w14:textId="77777777" w:rsidR="00C35EF2" w:rsidRDefault="00C35EF2" w:rsidP="00497734">
            <w:pPr>
              <w:rPr>
                <w:szCs w:val="28"/>
              </w:rPr>
            </w:pPr>
          </w:p>
          <w:p w14:paraId="1C28CD1D" w14:textId="77777777" w:rsidR="00C35EF2" w:rsidRDefault="00C35EF2" w:rsidP="00497734">
            <w:pPr>
              <w:rPr>
                <w:szCs w:val="28"/>
              </w:rPr>
            </w:pPr>
          </w:p>
          <w:p w14:paraId="64518A54" w14:textId="77777777" w:rsidR="00C35EF2" w:rsidRDefault="00C35EF2" w:rsidP="00497734">
            <w:pPr>
              <w:rPr>
                <w:szCs w:val="28"/>
              </w:rPr>
            </w:pPr>
          </w:p>
          <w:p w14:paraId="2734AC95" w14:textId="77777777" w:rsidR="00C35EF2" w:rsidRDefault="00C35EF2" w:rsidP="00497734">
            <w:pPr>
              <w:rPr>
                <w:szCs w:val="28"/>
              </w:rPr>
            </w:pPr>
          </w:p>
          <w:p w14:paraId="2ACD9178" w14:textId="77777777" w:rsidR="00C35EF2" w:rsidRDefault="00C35EF2" w:rsidP="00497734">
            <w:pPr>
              <w:rPr>
                <w:szCs w:val="28"/>
              </w:rPr>
            </w:pPr>
          </w:p>
          <w:p w14:paraId="2B526B0F" w14:textId="77777777" w:rsidR="00C35EF2" w:rsidRDefault="00C35EF2" w:rsidP="00497734">
            <w:pPr>
              <w:rPr>
                <w:szCs w:val="28"/>
              </w:rPr>
            </w:pPr>
          </w:p>
          <w:p w14:paraId="13E1D659" w14:textId="77777777" w:rsidR="00C35EF2" w:rsidRDefault="00C35EF2" w:rsidP="00497734">
            <w:pPr>
              <w:rPr>
                <w:szCs w:val="28"/>
              </w:rPr>
            </w:pPr>
          </w:p>
          <w:p w14:paraId="59E8DB23" w14:textId="77777777" w:rsidR="00C35EF2" w:rsidRDefault="00C35EF2" w:rsidP="00497734">
            <w:pPr>
              <w:rPr>
                <w:szCs w:val="28"/>
              </w:rPr>
            </w:pPr>
          </w:p>
          <w:p w14:paraId="552BC081" w14:textId="77777777" w:rsidR="00C35EF2" w:rsidRDefault="00C35EF2" w:rsidP="00497734">
            <w:pPr>
              <w:rPr>
                <w:szCs w:val="28"/>
              </w:rPr>
            </w:pPr>
          </w:p>
          <w:p w14:paraId="0A84F932" w14:textId="77777777" w:rsidR="00C35EF2" w:rsidRDefault="00C35EF2" w:rsidP="00497734">
            <w:pPr>
              <w:rPr>
                <w:szCs w:val="28"/>
              </w:rPr>
            </w:pPr>
          </w:p>
          <w:p w14:paraId="2A58AEF5" w14:textId="77777777" w:rsidR="00C35EF2" w:rsidRDefault="00C35EF2" w:rsidP="00497734">
            <w:pPr>
              <w:rPr>
                <w:szCs w:val="28"/>
              </w:rPr>
            </w:pPr>
          </w:p>
          <w:p w14:paraId="273CC4E6" w14:textId="77777777" w:rsidR="00C35EF2" w:rsidRDefault="00C35EF2" w:rsidP="00497734">
            <w:pPr>
              <w:rPr>
                <w:szCs w:val="28"/>
              </w:rPr>
            </w:pPr>
          </w:p>
          <w:p w14:paraId="615A6180" w14:textId="77777777" w:rsidR="00C35EF2" w:rsidRDefault="00C35EF2" w:rsidP="00497734">
            <w:pPr>
              <w:rPr>
                <w:szCs w:val="28"/>
              </w:rPr>
            </w:pPr>
          </w:p>
          <w:p w14:paraId="635B634F" w14:textId="77777777" w:rsidR="00C35EF2" w:rsidRDefault="00C35EF2" w:rsidP="00497734">
            <w:pPr>
              <w:rPr>
                <w:szCs w:val="28"/>
              </w:rPr>
            </w:pPr>
          </w:p>
          <w:p w14:paraId="43FDB88C" w14:textId="77777777" w:rsidR="00C35EF2" w:rsidRDefault="00C35EF2" w:rsidP="00497734">
            <w:pPr>
              <w:rPr>
                <w:szCs w:val="28"/>
              </w:rPr>
            </w:pPr>
          </w:p>
          <w:p w14:paraId="779DAD72" w14:textId="77777777" w:rsidR="00C35EF2" w:rsidRDefault="00C35EF2" w:rsidP="00497734">
            <w:pPr>
              <w:rPr>
                <w:szCs w:val="28"/>
              </w:rPr>
            </w:pPr>
          </w:p>
          <w:p w14:paraId="7713DF67" w14:textId="77777777" w:rsidR="00C35EF2" w:rsidRDefault="00C35EF2" w:rsidP="00497734">
            <w:pPr>
              <w:rPr>
                <w:szCs w:val="28"/>
              </w:rPr>
            </w:pPr>
          </w:p>
          <w:p w14:paraId="506E6F53" w14:textId="77777777" w:rsidR="00C35EF2" w:rsidRDefault="00C35EF2" w:rsidP="00497734">
            <w:pPr>
              <w:rPr>
                <w:szCs w:val="28"/>
              </w:rPr>
            </w:pPr>
          </w:p>
          <w:p w14:paraId="37B19533" w14:textId="77777777" w:rsidR="00C35EF2" w:rsidRDefault="00C35EF2" w:rsidP="00497734">
            <w:pPr>
              <w:rPr>
                <w:szCs w:val="28"/>
              </w:rPr>
            </w:pPr>
          </w:p>
          <w:p w14:paraId="32B59B65" w14:textId="77777777" w:rsidR="00C35EF2" w:rsidRDefault="00C35EF2" w:rsidP="00497734">
            <w:pPr>
              <w:rPr>
                <w:szCs w:val="28"/>
              </w:rPr>
            </w:pPr>
          </w:p>
          <w:p w14:paraId="7C1751AC" w14:textId="77777777" w:rsidR="00C35EF2" w:rsidRDefault="00C35EF2" w:rsidP="00497734">
            <w:pPr>
              <w:rPr>
                <w:szCs w:val="28"/>
              </w:rPr>
            </w:pPr>
          </w:p>
          <w:p w14:paraId="25A5277A" w14:textId="77777777" w:rsidR="00C35EF2" w:rsidRDefault="00C35EF2" w:rsidP="00497734">
            <w:pPr>
              <w:rPr>
                <w:szCs w:val="28"/>
              </w:rPr>
            </w:pPr>
          </w:p>
          <w:p w14:paraId="4BE82DB0" w14:textId="77777777" w:rsidR="00C35EF2" w:rsidRDefault="00C35EF2" w:rsidP="00497734">
            <w:pPr>
              <w:rPr>
                <w:szCs w:val="28"/>
              </w:rPr>
            </w:pPr>
          </w:p>
          <w:p w14:paraId="252DA5E3" w14:textId="77777777" w:rsidR="00C35EF2" w:rsidRDefault="00C35EF2" w:rsidP="00497734">
            <w:pPr>
              <w:rPr>
                <w:szCs w:val="28"/>
              </w:rPr>
            </w:pPr>
          </w:p>
          <w:p w14:paraId="6341ACFC" w14:textId="77777777" w:rsidR="00C35EF2" w:rsidRDefault="00C35EF2" w:rsidP="00497734">
            <w:pPr>
              <w:rPr>
                <w:szCs w:val="28"/>
              </w:rPr>
            </w:pPr>
          </w:p>
          <w:p w14:paraId="6996303D" w14:textId="77777777" w:rsidR="00C35EF2" w:rsidRDefault="00C35EF2" w:rsidP="00497734">
            <w:pPr>
              <w:rPr>
                <w:szCs w:val="28"/>
              </w:rPr>
            </w:pPr>
          </w:p>
          <w:p w14:paraId="41C57531" w14:textId="77777777" w:rsidR="00C35EF2" w:rsidRDefault="00C35EF2" w:rsidP="00497734">
            <w:pPr>
              <w:rPr>
                <w:szCs w:val="28"/>
              </w:rPr>
            </w:pPr>
          </w:p>
          <w:p w14:paraId="4F2DBB42" w14:textId="77777777" w:rsidR="00C35EF2" w:rsidRDefault="00C35EF2" w:rsidP="00497734">
            <w:pPr>
              <w:rPr>
                <w:szCs w:val="28"/>
              </w:rPr>
            </w:pPr>
          </w:p>
          <w:p w14:paraId="2875A061" w14:textId="77777777" w:rsidR="00C35EF2" w:rsidRDefault="00C35EF2" w:rsidP="00497734">
            <w:pPr>
              <w:rPr>
                <w:szCs w:val="28"/>
              </w:rPr>
            </w:pPr>
          </w:p>
          <w:p w14:paraId="43967511" w14:textId="77777777" w:rsidR="00C35EF2" w:rsidRDefault="00C35EF2" w:rsidP="00497734">
            <w:pPr>
              <w:rPr>
                <w:szCs w:val="28"/>
              </w:rPr>
            </w:pPr>
          </w:p>
          <w:p w14:paraId="7E15E01E" w14:textId="77777777" w:rsidR="00C35EF2" w:rsidRDefault="00C35EF2" w:rsidP="00497734">
            <w:pPr>
              <w:rPr>
                <w:szCs w:val="28"/>
              </w:rPr>
            </w:pPr>
          </w:p>
          <w:p w14:paraId="2843E206" w14:textId="77777777" w:rsidR="00C35EF2" w:rsidRDefault="00C35EF2" w:rsidP="00497734">
            <w:pPr>
              <w:rPr>
                <w:szCs w:val="28"/>
              </w:rPr>
            </w:pPr>
          </w:p>
          <w:p w14:paraId="4F42D539" w14:textId="77777777" w:rsidR="00C35EF2" w:rsidRDefault="00C35EF2" w:rsidP="00497734">
            <w:pPr>
              <w:rPr>
                <w:szCs w:val="28"/>
              </w:rPr>
            </w:pPr>
          </w:p>
          <w:p w14:paraId="51FACBC4" w14:textId="77777777" w:rsidR="00C35EF2" w:rsidRDefault="00C35EF2" w:rsidP="00497734">
            <w:pPr>
              <w:rPr>
                <w:szCs w:val="28"/>
              </w:rPr>
            </w:pPr>
          </w:p>
          <w:p w14:paraId="1D67F2CD" w14:textId="77777777" w:rsidR="00C35EF2" w:rsidRDefault="00C35EF2" w:rsidP="00497734">
            <w:pPr>
              <w:rPr>
                <w:szCs w:val="28"/>
              </w:rPr>
            </w:pPr>
          </w:p>
          <w:p w14:paraId="37DA58B9" w14:textId="77777777" w:rsidR="00C35EF2" w:rsidRDefault="00C35EF2" w:rsidP="00497734">
            <w:pPr>
              <w:rPr>
                <w:szCs w:val="28"/>
              </w:rPr>
            </w:pPr>
          </w:p>
          <w:p w14:paraId="4E8A782A" w14:textId="77777777" w:rsidR="00C35EF2" w:rsidRDefault="00C35EF2" w:rsidP="00497734">
            <w:pPr>
              <w:rPr>
                <w:szCs w:val="28"/>
              </w:rPr>
            </w:pPr>
          </w:p>
          <w:p w14:paraId="3130BD9F" w14:textId="77777777" w:rsidR="00C35EF2" w:rsidRDefault="00C35EF2" w:rsidP="00497734">
            <w:pPr>
              <w:rPr>
                <w:szCs w:val="28"/>
              </w:rPr>
            </w:pPr>
          </w:p>
          <w:p w14:paraId="35E758D9" w14:textId="77777777" w:rsidR="00C35EF2" w:rsidRDefault="00C35EF2" w:rsidP="00497734">
            <w:pPr>
              <w:rPr>
                <w:szCs w:val="28"/>
              </w:rPr>
            </w:pPr>
          </w:p>
          <w:p w14:paraId="07485FBE" w14:textId="77777777" w:rsidR="00C35EF2" w:rsidRDefault="00C35EF2" w:rsidP="00497734">
            <w:pPr>
              <w:rPr>
                <w:szCs w:val="28"/>
              </w:rPr>
            </w:pPr>
          </w:p>
          <w:p w14:paraId="7E8DA681" w14:textId="77777777" w:rsidR="00C35EF2" w:rsidRDefault="00C35EF2" w:rsidP="00497734">
            <w:pPr>
              <w:rPr>
                <w:szCs w:val="28"/>
              </w:rPr>
            </w:pPr>
          </w:p>
          <w:p w14:paraId="1B39A2B2" w14:textId="77777777" w:rsidR="00C35EF2" w:rsidRDefault="00C35EF2" w:rsidP="00497734">
            <w:pPr>
              <w:rPr>
                <w:szCs w:val="28"/>
              </w:rPr>
            </w:pPr>
          </w:p>
          <w:p w14:paraId="0D2335A6" w14:textId="77777777" w:rsidR="00C35EF2" w:rsidRDefault="00C35EF2" w:rsidP="00497734">
            <w:pPr>
              <w:rPr>
                <w:szCs w:val="28"/>
              </w:rPr>
            </w:pPr>
          </w:p>
          <w:p w14:paraId="1ACDD083" w14:textId="77777777" w:rsidR="00C35EF2" w:rsidRDefault="00C35EF2" w:rsidP="00497734">
            <w:pPr>
              <w:rPr>
                <w:szCs w:val="28"/>
              </w:rPr>
            </w:pPr>
          </w:p>
          <w:p w14:paraId="64C4F5B3" w14:textId="77777777" w:rsidR="00C35EF2" w:rsidRDefault="00C35EF2" w:rsidP="00497734">
            <w:pPr>
              <w:rPr>
                <w:szCs w:val="28"/>
              </w:rPr>
            </w:pPr>
          </w:p>
          <w:p w14:paraId="7312B222" w14:textId="77777777" w:rsidR="00C35EF2" w:rsidRDefault="00C35EF2" w:rsidP="00497734">
            <w:pPr>
              <w:rPr>
                <w:szCs w:val="28"/>
              </w:rPr>
            </w:pPr>
          </w:p>
          <w:p w14:paraId="2F48C7F3" w14:textId="77777777" w:rsidR="00C35EF2" w:rsidRDefault="00C35EF2" w:rsidP="00497734">
            <w:pPr>
              <w:rPr>
                <w:szCs w:val="28"/>
              </w:rPr>
            </w:pPr>
          </w:p>
          <w:p w14:paraId="162B8A06" w14:textId="77777777" w:rsidR="00C35EF2" w:rsidRDefault="00C35EF2" w:rsidP="00497734">
            <w:pPr>
              <w:rPr>
                <w:szCs w:val="28"/>
              </w:rPr>
            </w:pPr>
          </w:p>
          <w:p w14:paraId="1F5ACC5E" w14:textId="77777777" w:rsidR="00C35EF2" w:rsidRDefault="00C35EF2" w:rsidP="00497734">
            <w:pPr>
              <w:rPr>
                <w:szCs w:val="28"/>
              </w:rPr>
            </w:pPr>
          </w:p>
          <w:p w14:paraId="795EF0DC" w14:textId="77777777" w:rsidR="00C35EF2" w:rsidRDefault="00C35EF2" w:rsidP="00497734">
            <w:pPr>
              <w:rPr>
                <w:szCs w:val="28"/>
              </w:rPr>
            </w:pPr>
          </w:p>
          <w:p w14:paraId="4A4B2966" w14:textId="77777777" w:rsidR="00C35EF2" w:rsidRDefault="00C35EF2" w:rsidP="00497734">
            <w:pPr>
              <w:rPr>
                <w:szCs w:val="28"/>
              </w:rPr>
            </w:pPr>
          </w:p>
          <w:p w14:paraId="40800319" w14:textId="77777777" w:rsidR="00C35EF2" w:rsidRDefault="00C35EF2" w:rsidP="00497734">
            <w:pPr>
              <w:rPr>
                <w:szCs w:val="28"/>
              </w:rPr>
            </w:pPr>
          </w:p>
          <w:p w14:paraId="0A03B625" w14:textId="77777777" w:rsidR="00C35EF2" w:rsidRDefault="00C35EF2" w:rsidP="00497734">
            <w:pPr>
              <w:rPr>
                <w:szCs w:val="28"/>
              </w:rPr>
            </w:pPr>
          </w:p>
          <w:p w14:paraId="4B6F57AC" w14:textId="77777777" w:rsidR="00C35EF2" w:rsidRDefault="00C35EF2" w:rsidP="00497734">
            <w:pPr>
              <w:rPr>
                <w:szCs w:val="28"/>
              </w:rPr>
            </w:pPr>
          </w:p>
          <w:p w14:paraId="09833E19" w14:textId="77777777" w:rsidR="00C35EF2" w:rsidRDefault="00C35EF2" w:rsidP="00497734">
            <w:pPr>
              <w:rPr>
                <w:szCs w:val="28"/>
              </w:rPr>
            </w:pPr>
          </w:p>
          <w:p w14:paraId="0AF20C0B" w14:textId="77777777" w:rsidR="00C35EF2" w:rsidRDefault="00C35EF2" w:rsidP="00497734">
            <w:pPr>
              <w:rPr>
                <w:szCs w:val="28"/>
              </w:rPr>
            </w:pPr>
          </w:p>
          <w:p w14:paraId="02C4B600" w14:textId="77777777" w:rsidR="00C35EF2" w:rsidRDefault="00C35EF2" w:rsidP="00497734">
            <w:pPr>
              <w:rPr>
                <w:szCs w:val="28"/>
              </w:rPr>
            </w:pPr>
          </w:p>
          <w:p w14:paraId="4F86D3B9" w14:textId="77777777" w:rsidR="00C35EF2" w:rsidRDefault="00C35EF2" w:rsidP="00497734">
            <w:pPr>
              <w:rPr>
                <w:szCs w:val="28"/>
              </w:rPr>
            </w:pPr>
          </w:p>
          <w:p w14:paraId="0275431E" w14:textId="77777777" w:rsidR="00C35EF2" w:rsidRDefault="00C35EF2" w:rsidP="00497734">
            <w:pPr>
              <w:rPr>
                <w:szCs w:val="28"/>
              </w:rPr>
            </w:pPr>
          </w:p>
          <w:p w14:paraId="679C9762" w14:textId="77777777" w:rsidR="00C35EF2" w:rsidRDefault="00C35EF2" w:rsidP="00497734">
            <w:pPr>
              <w:rPr>
                <w:szCs w:val="28"/>
              </w:rPr>
            </w:pPr>
          </w:p>
          <w:p w14:paraId="7D68815D" w14:textId="77777777" w:rsidR="00C35EF2" w:rsidRDefault="00C35EF2" w:rsidP="00497734">
            <w:pPr>
              <w:rPr>
                <w:szCs w:val="28"/>
              </w:rPr>
            </w:pPr>
          </w:p>
          <w:p w14:paraId="2D37B9CF" w14:textId="77777777" w:rsidR="00C35EF2" w:rsidRDefault="00C35EF2" w:rsidP="00497734">
            <w:pPr>
              <w:rPr>
                <w:szCs w:val="28"/>
              </w:rPr>
            </w:pPr>
          </w:p>
          <w:p w14:paraId="4DDFF8C4" w14:textId="77777777" w:rsidR="00C35EF2" w:rsidRDefault="00C35EF2" w:rsidP="00497734">
            <w:pPr>
              <w:rPr>
                <w:szCs w:val="28"/>
              </w:rPr>
            </w:pPr>
          </w:p>
          <w:p w14:paraId="24574462" w14:textId="77777777" w:rsidR="00C35EF2" w:rsidRDefault="00C35EF2" w:rsidP="00497734">
            <w:pPr>
              <w:rPr>
                <w:szCs w:val="28"/>
              </w:rPr>
            </w:pPr>
          </w:p>
          <w:p w14:paraId="65E2768C" w14:textId="77777777" w:rsidR="00302079" w:rsidRDefault="00302079" w:rsidP="00497734">
            <w:pPr>
              <w:rPr>
                <w:szCs w:val="28"/>
              </w:rPr>
            </w:pPr>
          </w:p>
          <w:p w14:paraId="36ADE500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0243104F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lastRenderedPageBreak/>
              <w:t xml:space="preserve">Экономика данных и </w:t>
            </w:r>
            <w:proofErr w:type="spellStart"/>
            <w:r w:rsidRPr="00C35EF2">
              <w:rPr>
                <w:szCs w:val="28"/>
              </w:rPr>
              <w:t>датацентричный</w:t>
            </w:r>
            <w:proofErr w:type="spellEnd"/>
            <w:r w:rsidRPr="00C35EF2">
              <w:rPr>
                <w:szCs w:val="28"/>
              </w:rPr>
              <w:t xml:space="preserve"> подход в проектировании и на производстве. Новый нацпроект и его влияние на подходы в проектировании и производстве в ОПК </w:t>
            </w:r>
          </w:p>
          <w:p w14:paraId="61D55082" w14:textId="77777777" w:rsidR="00C35EF2" w:rsidRPr="00C35EF2" w:rsidRDefault="00C35EF2" w:rsidP="00C35EF2">
            <w:pPr>
              <w:jc w:val="both"/>
              <w:rPr>
                <w:szCs w:val="28"/>
              </w:rPr>
            </w:pPr>
          </w:p>
          <w:p w14:paraId="4F7E72B4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Новинки продукции, опыт участия в ИЦК и работы над ОЗП, ближайшие планы развития продуктовой линейки от ведущих разработчиков стека решений CAD/CAM/CAE/PDM/PLM</w:t>
            </w:r>
          </w:p>
          <w:p w14:paraId="41034E50" w14:textId="77777777" w:rsidR="00C35EF2" w:rsidRPr="00C35EF2" w:rsidRDefault="00C35EF2" w:rsidP="00C35EF2">
            <w:pPr>
              <w:jc w:val="both"/>
              <w:rPr>
                <w:szCs w:val="28"/>
              </w:rPr>
            </w:pPr>
          </w:p>
          <w:p w14:paraId="36E0349F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Промежуточные итоги реализации ОЗП первой волны и запуск ОЗП второй волны. Мнение участников и исполнителей</w:t>
            </w:r>
          </w:p>
          <w:p w14:paraId="524F7E45" w14:textId="77777777" w:rsidR="00C35EF2" w:rsidRPr="00C35EF2" w:rsidRDefault="00C35EF2" w:rsidP="00C35EF2">
            <w:pPr>
              <w:jc w:val="both"/>
              <w:rPr>
                <w:szCs w:val="28"/>
              </w:rPr>
            </w:pPr>
          </w:p>
          <w:p w14:paraId="4EABF3FC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Системная инженерия в производственной системе предприятия ОПК. Требования, основные принципы, примеры реализации</w:t>
            </w:r>
          </w:p>
          <w:p w14:paraId="35BBD8FF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02808F4C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Переход от документно-ориентированного подхода управления инженерными данными к более эффективному </w:t>
            </w:r>
            <w:proofErr w:type="spellStart"/>
            <w:r w:rsidRPr="00C35EF2">
              <w:rPr>
                <w:szCs w:val="28"/>
              </w:rPr>
              <w:t>моделе</w:t>
            </w:r>
            <w:proofErr w:type="spellEnd"/>
            <w:r w:rsidRPr="00C35EF2">
              <w:rPr>
                <w:szCs w:val="28"/>
              </w:rPr>
              <w:t>-ориентированному. Подготовительные шаги и слагаемые успеха</w:t>
            </w:r>
          </w:p>
          <w:p w14:paraId="1906163A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198F6AB8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Проблематика совместимости и/или совместной работы и обмена данными отечественных PLM разных производителей. Проблематика поддержки единых форматов данных </w:t>
            </w:r>
          </w:p>
          <w:p w14:paraId="2DFDCF70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7D0BD72C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Интеграция и совместимость на различных уровнях отечественного ПО класса PLM и ПО класса ERP. Вопросы </w:t>
            </w:r>
            <w:r w:rsidRPr="00C35EF2">
              <w:rPr>
                <w:szCs w:val="28"/>
              </w:rPr>
              <w:lastRenderedPageBreak/>
              <w:t>интеграции и обеспечения совместимости PLM-решений с отечественными продуктами прочих классов</w:t>
            </w:r>
          </w:p>
          <w:p w14:paraId="4A4AAADF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2D89F877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Актуальные вопросы создания единого информационного пространства как инфраструктуры для PLM/PDM в интегрированных структурах и холдингах ОПК. Успешный опыт и проблемные вопросы</w:t>
            </w:r>
          </w:p>
          <w:p w14:paraId="210DC3B3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28197508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Практический опыт переноса конструкторско-технологической документации из западных систем в отечественные. Подводные камни и практические рекомендации. Проблемы кооперации и передачи инженерных данных между территориально распределенными площадками в рамках расширенной кооперации</w:t>
            </w:r>
          </w:p>
          <w:p w14:paraId="73AB86ED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166415D5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Ускорение перевода отечественного инженерного ПО на </w:t>
            </w:r>
            <w:proofErr w:type="spellStart"/>
            <w:r w:rsidRPr="00C35EF2">
              <w:rPr>
                <w:szCs w:val="28"/>
              </w:rPr>
              <w:t>импортонезависимые</w:t>
            </w:r>
            <w:proofErr w:type="spellEnd"/>
            <w:r w:rsidRPr="00C35EF2">
              <w:rPr>
                <w:szCs w:val="28"/>
              </w:rPr>
              <w:t xml:space="preserve"> операционные системы и аппаратные комплексы </w:t>
            </w:r>
          </w:p>
          <w:p w14:paraId="18A636DE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3B9395C0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Краткий анализ и обзор планов разработчиков относительно выпуска новых модулей CAD/CAM/CAE (композитные материалы, аддитивное производство, электротехника, электроника, электромагнетизм и т. д.)</w:t>
            </w:r>
          </w:p>
          <w:p w14:paraId="27E4BBF2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0D0AFA8D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Практический опыт миграции с зарубежных на отечественные CAD-решения за 2023–2024 гг. </w:t>
            </w:r>
          </w:p>
          <w:p w14:paraId="793A9935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581489FA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Особенности работы предприятий ОПК с системами классов CAD/CAM/CAE/PDM/PLM иностранного производства в сегодняшних условиях. Актуальные вопросы поддержки и обмена данными с окружением</w:t>
            </w:r>
          </w:p>
          <w:p w14:paraId="26FE2240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7E74B056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Актуальные потребности предприятий ОПК в 1D-проектировании. Предложения отечественных разработчиков и опыт миграции с западных решений</w:t>
            </w:r>
          </w:p>
          <w:p w14:paraId="5D9DD132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0A6F520B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Теория и практика обратного инжиниринга. Актуальность задачи, наличие инструментов, опыт реализации</w:t>
            </w:r>
          </w:p>
          <w:p w14:paraId="6BAB3288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40C5071A" w14:textId="77777777" w:rsidR="007A60A5" w:rsidRPr="007A60A5" w:rsidRDefault="007A60A5" w:rsidP="007A60A5">
            <w:pPr>
              <w:pStyle w:val="a5"/>
              <w:numPr>
                <w:ilvl w:val="0"/>
                <w:numId w:val="1"/>
              </w:numPr>
              <w:rPr>
                <w:szCs w:val="28"/>
              </w:rPr>
            </w:pPr>
            <w:r w:rsidRPr="007A60A5">
              <w:rPr>
                <w:szCs w:val="28"/>
              </w:rPr>
              <w:t>Отечественные решения класса НСИ/MDM корпоративного и межотраслевого уровня и вопросы интеграции с инженерным ПО</w:t>
            </w:r>
          </w:p>
          <w:p w14:paraId="05BFEA33" w14:textId="77777777" w:rsidR="007A60A5" w:rsidRDefault="007A60A5" w:rsidP="007A60A5">
            <w:pPr>
              <w:jc w:val="both"/>
              <w:rPr>
                <w:szCs w:val="28"/>
              </w:rPr>
            </w:pPr>
          </w:p>
          <w:p w14:paraId="21BE70A3" w14:textId="60C1CC1A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Практический опыт миграции с зарубежных на отечественные CAM-решения за 2023–2024 гг. </w:t>
            </w:r>
          </w:p>
          <w:p w14:paraId="21F3DFFA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23E44D98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Развитие отечественных MES-систем для машиностроения. Примеры новых решений, опыт внедрений, общие тенденции</w:t>
            </w:r>
          </w:p>
          <w:p w14:paraId="0881768C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69AD806B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Востребованность QMS-решений на предприятиях ОПК. Управление качеством и его реализация в отечественных продуктах. Примеры внедрений</w:t>
            </w:r>
          </w:p>
          <w:p w14:paraId="4024857A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542175C8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Система синхронного планирования производства (APS) и перспективы их широкого применения в ОПК. Преимущества заложенных подходов и особенности внедрения и настройки</w:t>
            </w:r>
          </w:p>
          <w:p w14:paraId="22B0590B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6254B73D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Роботизация производства в ОПК. Актуальные задачи управления, планирования работ и интеграции роботов с системами управления и планирования на производстве</w:t>
            </w:r>
          </w:p>
          <w:p w14:paraId="67067A7F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7E964415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Практическая реализация </w:t>
            </w:r>
            <w:proofErr w:type="spellStart"/>
            <w:r w:rsidRPr="00C35EF2">
              <w:rPr>
                <w:szCs w:val="28"/>
              </w:rPr>
              <w:t>IIoT</w:t>
            </w:r>
            <w:proofErr w:type="spellEnd"/>
            <w:r w:rsidRPr="00C35EF2">
              <w:rPr>
                <w:szCs w:val="28"/>
              </w:rPr>
              <w:t xml:space="preserve"> на предприятиях ОПК. Новые тенденции в сфере расширения функциональности, областей применения, задействованных техники и технологий</w:t>
            </w:r>
          </w:p>
          <w:p w14:paraId="65BED3AF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64CBDCBA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Внедрение средств предиктивного анализа на производстве в ОПК. Решение задачи качества данных и верификации результатов прогнозов. Примеры самостоятельной реализации или в рамках действующих </w:t>
            </w:r>
            <w:proofErr w:type="spellStart"/>
            <w:r w:rsidRPr="00C35EF2">
              <w:rPr>
                <w:szCs w:val="28"/>
              </w:rPr>
              <w:t>ТОиР</w:t>
            </w:r>
            <w:proofErr w:type="spellEnd"/>
            <w:r w:rsidRPr="00C35EF2">
              <w:rPr>
                <w:szCs w:val="28"/>
              </w:rPr>
              <w:t>-систем</w:t>
            </w:r>
          </w:p>
          <w:p w14:paraId="7BDFCAF2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53799E06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Практика внедрения инструментов с использованием ИИ в работу линейного персонала на производстве. Примеры проектов и систем за 2023–2024 гг.</w:t>
            </w:r>
          </w:p>
          <w:p w14:paraId="7BB02C9C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30AC541C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Развитие отечественной индустрии VR/AR. Возможности и примеры внедрения ее решений на предприятиях ОПК в конструкторской, производственной</w:t>
            </w:r>
            <w:r>
              <w:rPr>
                <w:szCs w:val="28"/>
              </w:rPr>
              <w:t xml:space="preserve"> и</w:t>
            </w:r>
            <w:r w:rsidRPr="00C35EF2">
              <w:rPr>
                <w:szCs w:val="28"/>
              </w:rPr>
              <w:t xml:space="preserve"> испытательной сферах</w:t>
            </w:r>
          </w:p>
          <w:p w14:paraId="5E237E54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12B23349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Текущее состояние и перспективы импортозамещения в основных классах АСУ ТП, применяемых на предприятиях ОПК. Наиболее чувствительные и критичные компоненты и примеры отечественных продуктов и их внедрения</w:t>
            </w:r>
          </w:p>
          <w:p w14:paraId="59663808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418073CE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Развитие инструментов и средств отслеживания/перемещения компонентов, деталей, узлов и инструментов. Примеры внедрения на производстве соответствующих систем и их возможности</w:t>
            </w:r>
          </w:p>
          <w:p w14:paraId="77E78B10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08CECDDE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 xml:space="preserve">Цифровизация лабораторной и научной деятельности на предприятиях ОПК. Состояние вопроса. Требования к решениям класса ЛИМС и доступные предложения. Примеры внедрений </w:t>
            </w:r>
          </w:p>
          <w:p w14:paraId="00BC643E" w14:textId="77777777" w:rsidR="00C35EF2" w:rsidRPr="00C35EF2" w:rsidRDefault="00C35EF2" w:rsidP="00C35EF2">
            <w:pPr>
              <w:ind w:left="720"/>
              <w:jc w:val="both"/>
              <w:rPr>
                <w:szCs w:val="28"/>
              </w:rPr>
            </w:pPr>
          </w:p>
          <w:p w14:paraId="565E408A" w14:textId="77777777" w:rsidR="00C35EF2" w:rsidRPr="00C35EF2" w:rsidRDefault="00C35EF2" w:rsidP="00C35EF2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C35EF2">
              <w:rPr>
                <w:szCs w:val="28"/>
              </w:rPr>
              <w:t>Прогресс и развитие средств охраны труда и безопасности на производстве. Цифровые инструменты и системы в примерах и проектах внедрения</w:t>
            </w:r>
          </w:p>
          <w:p w14:paraId="78DED9CE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lastRenderedPageBreak/>
              <w:t>Представитель Минпромторга России</w:t>
            </w:r>
          </w:p>
          <w:p w14:paraId="185699D1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 xml:space="preserve">Представитель </w:t>
            </w:r>
            <w:proofErr w:type="spellStart"/>
            <w:r w:rsidRPr="008218B4">
              <w:rPr>
                <w:szCs w:val="28"/>
              </w:rPr>
              <w:t>Минцифры</w:t>
            </w:r>
            <w:proofErr w:type="spellEnd"/>
            <w:r w:rsidRPr="008218B4">
              <w:rPr>
                <w:szCs w:val="28"/>
              </w:rPr>
              <w:t xml:space="preserve"> России</w:t>
            </w:r>
          </w:p>
          <w:p w14:paraId="4D57A2A5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360764DD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54B552B8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4B332DEA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05755862" w14:textId="77777777" w:rsidR="008218B4" w:rsidRPr="008218B4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2EE11958" w14:textId="77777777" w:rsidR="00C35EF2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  <w:p w14:paraId="72A50559" w14:textId="77777777" w:rsidR="00491AFB" w:rsidRDefault="00491AFB" w:rsidP="00491AFB">
            <w:pPr>
              <w:jc w:val="both"/>
              <w:rPr>
                <w:szCs w:val="28"/>
              </w:rPr>
            </w:pPr>
          </w:p>
          <w:p w14:paraId="6D7C7E2D" w14:textId="77777777" w:rsidR="00491AFB" w:rsidRDefault="00491AFB" w:rsidP="00491AFB">
            <w:pPr>
              <w:jc w:val="both"/>
              <w:rPr>
                <w:szCs w:val="28"/>
              </w:rPr>
            </w:pPr>
          </w:p>
          <w:p w14:paraId="0FC44E08" w14:textId="77777777" w:rsidR="00491AFB" w:rsidRDefault="00491AFB" w:rsidP="00491AFB">
            <w:pPr>
              <w:jc w:val="both"/>
              <w:rPr>
                <w:szCs w:val="28"/>
              </w:rPr>
            </w:pPr>
          </w:p>
          <w:p w14:paraId="7FC1303F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0302A4CD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6F48AFB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7D8268C8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45DF3CFF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7E8FFDA8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0708508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33AA89B9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2E944B6E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4D880476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44C9B671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9827E16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3425F185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65A3D1B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AAC52BB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5CA71FA4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4BF75CC3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20052D79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30720B0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59CE815E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2F5C4377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4B592642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2475E5FD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092E9272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66AC3F41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B150569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32F944D8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7947A9CD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2C8168B4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735C2DF5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11BB496F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78A78D87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05B410AC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06276D01" w14:textId="77777777" w:rsidR="00687932" w:rsidRDefault="00687932" w:rsidP="00491AFB">
            <w:pPr>
              <w:jc w:val="both"/>
              <w:rPr>
                <w:szCs w:val="28"/>
              </w:rPr>
            </w:pPr>
          </w:p>
          <w:p w14:paraId="01CC4A13" w14:textId="67F03B7F" w:rsidR="00687932" w:rsidRPr="00710958" w:rsidRDefault="00687932" w:rsidP="00491AFB">
            <w:pPr>
              <w:jc w:val="both"/>
              <w:rPr>
                <w:szCs w:val="28"/>
              </w:rPr>
            </w:pPr>
          </w:p>
        </w:tc>
      </w:tr>
    </w:tbl>
    <w:p w14:paraId="2E01EE66" w14:textId="77777777" w:rsidR="00C35EF2" w:rsidRDefault="00C35EF2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C35EF2" w:rsidRPr="008C2731" w14:paraId="21CA9F32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1B239BF8" w14:textId="0C6C8B51" w:rsidR="00C35EF2" w:rsidRDefault="00872F3F" w:rsidP="00497734"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254F7AE6" wp14:editId="752A9A06">
                  <wp:simplePos x="0" y="0"/>
                  <wp:positionH relativeFrom="column">
                    <wp:posOffset>5556802</wp:posOffset>
                  </wp:positionH>
                  <wp:positionV relativeFrom="paragraph">
                    <wp:posOffset>-183045</wp:posOffset>
                  </wp:positionV>
                  <wp:extent cx="1229305" cy="1256306"/>
                  <wp:effectExtent l="19050" t="0" r="8945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5" cy="1256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7E63DB87" wp14:editId="57E9B3EA">
                  <wp:simplePos x="0" y="0"/>
                  <wp:positionH relativeFrom="column">
                    <wp:posOffset>-32965</wp:posOffset>
                  </wp:positionH>
                  <wp:positionV relativeFrom="paragraph">
                    <wp:posOffset>-55824</wp:posOffset>
                  </wp:positionV>
                  <wp:extent cx="1040075" cy="1033669"/>
                  <wp:effectExtent l="19050" t="0" r="767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075" cy="103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A80B2C" wp14:editId="5B5CA681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336E8F" w14:textId="77777777" w:rsidR="00C35EF2" w:rsidRPr="007A4FA5" w:rsidRDefault="00C35EF2" w:rsidP="00C35EF2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602551DE" w14:textId="77777777" w:rsidR="00C35EF2" w:rsidRPr="007A4FA5" w:rsidRDefault="00C35EF2" w:rsidP="00C35EF2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12C29D66" w14:textId="77777777" w:rsidR="00C35EF2" w:rsidRPr="006B1EC2" w:rsidRDefault="00C35EF2" w:rsidP="00C35EF2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0B2C" id="Прямоугольник 9" o:spid="_x0000_s1030" style="position:absolute;margin-left:126.15pt;margin-top:.25pt;width:303.9pt;height:70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" stroked="f">
                      <v:textbox>
                        <w:txbxContent>
                          <w:p w14:paraId="50336E8F" w14:textId="77777777" w:rsidR="00C35EF2" w:rsidRPr="007A4FA5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602551DE" w14:textId="77777777" w:rsidR="00C35EF2" w:rsidRPr="007A4FA5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12C29D66" w14:textId="77777777" w:rsidR="00C35EF2" w:rsidRPr="006B1EC2" w:rsidRDefault="00C35EF2" w:rsidP="00C35EF2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0233590" w14:textId="77777777" w:rsidR="00C35EF2" w:rsidRPr="008C2731" w:rsidRDefault="00C35EF2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C35EF2" w:rsidRPr="008C2731" w14:paraId="456015DE" w14:textId="77777777" w:rsidTr="00497734">
        <w:trPr>
          <w:trHeight w:val="632"/>
        </w:trPr>
        <w:tc>
          <w:tcPr>
            <w:tcW w:w="2029" w:type="dxa"/>
          </w:tcPr>
          <w:p w14:paraId="7549F862" w14:textId="77777777" w:rsidR="00C35EF2" w:rsidRDefault="00C35EF2" w:rsidP="00497734">
            <w:pPr>
              <w:rPr>
                <w:b/>
                <w:bCs/>
                <w:szCs w:val="28"/>
              </w:rPr>
            </w:pPr>
          </w:p>
          <w:p w14:paraId="31CAC2C9" w14:textId="77777777" w:rsidR="00C35EF2" w:rsidRDefault="00C35EF2" w:rsidP="00497734">
            <w:pPr>
              <w:rPr>
                <w:b/>
                <w:bCs/>
                <w:szCs w:val="28"/>
              </w:rPr>
            </w:pPr>
          </w:p>
          <w:p w14:paraId="4A9F642C" w14:textId="77777777" w:rsidR="002B6D1E" w:rsidRDefault="002B6D1E" w:rsidP="00497734">
            <w:pPr>
              <w:rPr>
                <w:b/>
                <w:bCs/>
                <w:szCs w:val="28"/>
              </w:rPr>
            </w:pPr>
          </w:p>
          <w:p w14:paraId="5FD2CCF1" w14:textId="77777777" w:rsidR="00C35EF2" w:rsidRPr="00710958" w:rsidRDefault="00C35EF2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 w:rsidR="002B6D1E">
              <w:rPr>
                <w:b/>
                <w:bCs/>
                <w:szCs w:val="28"/>
              </w:rPr>
              <w:t>3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350D150A" w14:textId="77777777" w:rsidR="00C35EF2" w:rsidRPr="008C2731" w:rsidRDefault="00C35EF2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51ECF227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0A12B3FD" w14:textId="77777777" w:rsidR="00C35EF2" w:rsidRPr="008C2731" w:rsidRDefault="00C35EF2" w:rsidP="00497734">
            <w:pPr>
              <w:ind w:left="767"/>
              <w:rPr>
                <w:szCs w:val="28"/>
              </w:rPr>
            </w:pPr>
          </w:p>
          <w:p w14:paraId="0A8FA105" w14:textId="77777777" w:rsidR="00C35EF2" w:rsidRPr="008C2731" w:rsidRDefault="00C35EF2" w:rsidP="00497734">
            <w:pPr>
              <w:ind w:left="767"/>
              <w:jc w:val="center"/>
              <w:rPr>
                <w:b/>
              </w:rPr>
            </w:pPr>
          </w:p>
          <w:p w14:paraId="4320E175" w14:textId="77777777" w:rsidR="00C35EF2" w:rsidRDefault="00C35EF2" w:rsidP="00497734">
            <w:pPr>
              <w:ind w:left="767"/>
              <w:rPr>
                <w:b/>
                <w:bCs/>
                <w:szCs w:val="28"/>
              </w:rPr>
            </w:pPr>
          </w:p>
          <w:p w14:paraId="5F761886" w14:textId="77777777" w:rsidR="002B6D1E" w:rsidRDefault="002B6D1E" w:rsidP="00497734">
            <w:pPr>
              <w:ind w:left="767"/>
              <w:rPr>
                <w:b/>
                <w:szCs w:val="28"/>
              </w:rPr>
            </w:pPr>
          </w:p>
          <w:p w14:paraId="5097B069" w14:textId="77777777" w:rsidR="002B6D1E" w:rsidRDefault="002B6D1E" w:rsidP="00497734">
            <w:pPr>
              <w:ind w:left="767"/>
              <w:rPr>
                <w:szCs w:val="28"/>
              </w:rPr>
            </w:pPr>
            <w:r w:rsidRPr="00435E6F">
              <w:rPr>
                <w:b/>
                <w:szCs w:val="28"/>
              </w:rPr>
              <w:t xml:space="preserve">Информационная безопасность </w:t>
            </w:r>
            <w:r>
              <w:rPr>
                <w:b/>
                <w:szCs w:val="28"/>
              </w:rPr>
              <w:t>в ОПК</w:t>
            </w:r>
            <w:r w:rsidRPr="00C35EF2">
              <w:rPr>
                <w:szCs w:val="28"/>
              </w:rPr>
              <w:t xml:space="preserve"> </w:t>
            </w:r>
          </w:p>
          <w:p w14:paraId="66577CEA" w14:textId="77777777" w:rsidR="00C35EF2" w:rsidRPr="002B6D1E" w:rsidRDefault="002B6D1E" w:rsidP="00497734">
            <w:pPr>
              <w:ind w:left="767"/>
              <w:rPr>
                <w:bCs/>
                <w:szCs w:val="28"/>
              </w:rPr>
            </w:pPr>
            <w:r w:rsidRPr="002B6D1E">
              <w:rPr>
                <w:bCs/>
                <w:szCs w:val="28"/>
              </w:rPr>
              <w:t>Закрытая часть – 1 октября 15.00–19.00; открытая часть – 2 октября 10.30–13.30 и 14.30–19.00</w:t>
            </w:r>
          </w:p>
        </w:tc>
      </w:tr>
      <w:tr w:rsidR="00C35EF2" w:rsidRPr="008C2731" w14:paraId="202B49C9" w14:textId="77777777" w:rsidTr="00497734">
        <w:trPr>
          <w:trHeight w:val="706"/>
        </w:trPr>
        <w:tc>
          <w:tcPr>
            <w:tcW w:w="2029" w:type="dxa"/>
          </w:tcPr>
          <w:p w14:paraId="1233BEF7" w14:textId="77777777" w:rsidR="00C35EF2" w:rsidRPr="008C2731" w:rsidRDefault="00C35EF2" w:rsidP="00497734">
            <w:r w:rsidRPr="008C2731">
              <w:t>Место проведения:</w:t>
            </w:r>
          </w:p>
        </w:tc>
        <w:tc>
          <w:tcPr>
            <w:tcW w:w="8603" w:type="dxa"/>
          </w:tcPr>
          <w:p w14:paraId="6631D0FC" w14:textId="0CA15592" w:rsidR="00C35EF2" w:rsidRPr="008C2731" w:rsidRDefault="006B7E62" w:rsidP="00497734">
            <w:pPr>
              <w:ind w:left="767"/>
            </w:pPr>
            <w:r w:rsidRPr="006B7E62">
              <w:t>Закрытая часть –</w:t>
            </w:r>
            <w:r>
              <w:t xml:space="preserve"> </w:t>
            </w:r>
            <w:r w:rsidR="007556A4" w:rsidRPr="007556A4">
              <w:t>Каб.211, Правительство</w:t>
            </w:r>
            <w:r>
              <w:t xml:space="preserve">, открытая часть - 2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</w:tr>
      <w:tr w:rsidR="00C35EF2" w:rsidRPr="008C2731" w14:paraId="210E3362" w14:textId="77777777" w:rsidTr="00497734">
        <w:trPr>
          <w:trHeight w:val="563"/>
        </w:trPr>
        <w:tc>
          <w:tcPr>
            <w:tcW w:w="2029" w:type="dxa"/>
          </w:tcPr>
          <w:p w14:paraId="37BA6F9F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06590B2B" w14:textId="77777777" w:rsidR="00C35EF2" w:rsidRPr="008C2731" w:rsidRDefault="002B6D1E" w:rsidP="00497734">
            <w:pPr>
              <w:ind w:left="767"/>
              <w:rPr>
                <w:szCs w:val="28"/>
              </w:rPr>
            </w:pPr>
            <w:r w:rsidRPr="002B6D1E">
              <w:t>Шевцов Дмитрий Николаевич, начальник управления, ФСТЭК России</w:t>
            </w:r>
          </w:p>
        </w:tc>
      </w:tr>
      <w:tr w:rsidR="00C35EF2" w:rsidRPr="00C45C3F" w14:paraId="6EEAED7F" w14:textId="77777777" w:rsidTr="00497734">
        <w:trPr>
          <w:trHeight w:val="3902"/>
        </w:trPr>
        <w:tc>
          <w:tcPr>
            <w:tcW w:w="2029" w:type="dxa"/>
          </w:tcPr>
          <w:p w14:paraId="38D60A5F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0658BB34" w14:textId="77777777" w:rsidR="00C35EF2" w:rsidRPr="008C2731" w:rsidRDefault="00C35EF2" w:rsidP="00497734">
            <w:pPr>
              <w:rPr>
                <w:szCs w:val="28"/>
              </w:rPr>
            </w:pPr>
          </w:p>
          <w:p w14:paraId="15126175" w14:textId="77777777" w:rsidR="00C35EF2" w:rsidRPr="008C2731" w:rsidRDefault="00C35EF2" w:rsidP="00497734">
            <w:pPr>
              <w:rPr>
                <w:szCs w:val="28"/>
              </w:rPr>
            </w:pPr>
          </w:p>
          <w:p w14:paraId="7D317561" w14:textId="77777777" w:rsidR="00C35EF2" w:rsidRPr="008C2731" w:rsidRDefault="00C35EF2" w:rsidP="00497734">
            <w:pPr>
              <w:rPr>
                <w:szCs w:val="28"/>
              </w:rPr>
            </w:pPr>
          </w:p>
          <w:p w14:paraId="6D710D10" w14:textId="77777777" w:rsidR="00C35EF2" w:rsidRPr="008C2731" w:rsidRDefault="00C35EF2" w:rsidP="00497734">
            <w:pPr>
              <w:rPr>
                <w:szCs w:val="28"/>
              </w:rPr>
            </w:pPr>
          </w:p>
          <w:p w14:paraId="250EFE59" w14:textId="77777777" w:rsidR="00C35EF2" w:rsidRPr="008C2731" w:rsidRDefault="00C35EF2" w:rsidP="00497734">
            <w:pPr>
              <w:rPr>
                <w:szCs w:val="28"/>
              </w:rPr>
            </w:pPr>
          </w:p>
          <w:p w14:paraId="4B406696" w14:textId="77777777" w:rsidR="00C35EF2" w:rsidRPr="008C2731" w:rsidRDefault="00C35EF2" w:rsidP="00497734">
            <w:pPr>
              <w:rPr>
                <w:szCs w:val="28"/>
              </w:rPr>
            </w:pPr>
          </w:p>
          <w:p w14:paraId="00AC628F" w14:textId="77777777" w:rsidR="00C35EF2" w:rsidRPr="008C2731" w:rsidRDefault="00C35EF2" w:rsidP="00497734">
            <w:pPr>
              <w:rPr>
                <w:szCs w:val="28"/>
              </w:rPr>
            </w:pPr>
          </w:p>
          <w:p w14:paraId="704DC829" w14:textId="77777777" w:rsidR="00C35EF2" w:rsidRPr="008C2731" w:rsidRDefault="00C35EF2" w:rsidP="00497734">
            <w:pPr>
              <w:rPr>
                <w:szCs w:val="28"/>
              </w:rPr>
            </w:pPr>
          </w:p>
          <w:p w14:paraId="7304C048" w14:textId="77777777" w:rsidR="00C35EF2" w:rsidRPr="008C2731" w:rsidRDefault="00C35EF2" w:rsidP="00497734">
            <w:pPr>
              <w:rPr>
                <w:szCs w:val="28"/>
              </w:rPr>
            </w:pPr>
          </w:p>
          <w:p w14:paraId="18518B69" w14:textId="77777777" w:rsidR="00C35EF2" w:rsidRPr="008C2731" w:rsidRDefault="00C35EF2" w:rsidP="00497734">
            <w:pPr>
              <w:rPr>
                <w:szCs w:val="28"/>
              </w:rPr>
            </w:pPr>
          </w:p>
          <w:p w14:paraId="0B5DFB5D" w14:textId="77777777" w:rsidR="00C35EF2" w:rsidRPr="008C2731" w:rsidRDefault="00C35EF2" w:rsidP="00497734">
            <w:pPr>
              <w:rPr>
                <w:szCs w:val="28"/>
              </w:rPr>
            </w:pPr>
          </w:p>
          <w:p w14:paraId="2F80C573" w14:textId="77777777" w:rsidR="00C35EF2" w:rsidRPr="008C2731" w:rsidRDefault="00C35EF2" w:rsidP="00497734">
            <w:pPr>
              <w:rPr>
                <w:szCs w:val="28"/>
              </w:rPr>
            </w:pPr>
          </w:p>
          <w:p w14:paraId="7A239C20" w14:textId="77777777" w:rsidR="00C35EF2" w:rsidRPr="008C2731" w:rsidRDefault="00C35EF2" w:rsidP="00497734">
            <w:pPr>
              <w:rPr>
                <w:szCs w:val="28"/>
              </w:rPr>
            </w:pPr>
          </w:p>
          <w:p w14:paraId="43295F2D" w14:textId="77777777" w:rsidR="00C35EF2" w:rsidRPr="008C2731" w:rsidRDefault="00C35EF2" w:rsidP="00497734">
            <w:pPr>
              <w:rPr>
                <w:szCs w:val="28"/>
              </w:rPr>
            </w:pPr>
          </w:p>
          <w:p w14:paraId="25351C63" w14:textId="77777777" w:rsidR="00C35EF2" w:rsidRPr="008C2731" w:rsidRDefault="00C35EF2" w:rsidP="00497734">
            <w:pPr>
              <w:rPr>
                <w:szCs w:val="28"/>
              </w:rPr>
            </w:pPr>
          </w:p>
          <w:p w14:paraId="018ED00B" w14:textId="77777777" w:rsidR="00C35EF2" w:rsidRPr="008C2731" w:rsidRDefault="00C35EF2" w:rsidP="00497734">
            <w:pPr>
              <w:rPr>
                <w:szCs w:val="28"/>
              </w:rPr>
            </w:pPr>
          </w:p>
          <w:p w14:paraId="5ECFF3CF" w14:textId="77777777" w:rsidR="00C35EF2" w:rsidRPr="008C2731" w:rsidRDefault="00C35EF2" w:rsidP="00497734">
            <w:pPr>
              <w:rPr>
                <w:szCs w:val="28"/>
              </w:rPr>
            </w:pPr>
          </w:p>
          <w:p w14:paraId="6AC946C8" w14:textId="77777777" w:rsidR="00C35EF2" w:rsidRPr="008C2731" w:rsidRDefault="00C35EF2" w:rsidP="00497734">
            <w:pPr>
              <w:rPr>
                <w:szCs w:val="28"/>
              </w:rPr>
            </w:pPr>
          </w:p>
          <w:p w14:paraId="46AD5241" w14:textId="77777777" w:rsidR="00C35EF2" w:rsidRPr="008C2731" w:rsidRDefault="00C35EF2" w:rsidP="00497734">
            <w:pPr>
              <w:rPr>
                <w:szCs w:val="28"/>
              </w:rPr>
            </w:pPr>
          </w:p>
          <w:p w14:paraId="02395B2A" w14:textId="77777777" w:rsidR="00C35EF2" w:rsidRPr="008C2731" w:rsidRDefault="00C35EF2" w:rsidP="00497734">
            <w:pPr>
              <w:rPr>
                <w:szCs w:val="28"/>
              </w:rPr>
            </w:pPr>
          </w:p>
          <w:p w14:paraId="6D6AFBAC" w14:textId="77777777" w:rsidR="00C35EF2" w:rsidRPr="008C2731" w:rsidRDefault="00C35EF2" w:rsidP="00497734">
            <w:pPr>
              <w:rPr>
                <w:szCs w:val="28"/>
              </w:rPr>
            </w:pPr>
          </w:p>
          <w:p w14:paraId="3C45F624" w14:textId="77777777" w:rsidR="00C35EF2" w:rsidRPr="008C2731" w:rsidRDefault="00C35EF2" w:rsidP="00497734">
            <w:pPr>
              <w:rPr>
                <w:szCs w:val="28"/>
              </w:rPr>
            </w:pPr>
          </w:p>
          <w:p w14:paraId="630088D6" w14:textId="77777777" w:rsidR="00C35EF2" w:rsidRPr="008C2731" w:rsidRDefault="00C35EF2" w:rsidP="00497734">
            <w:pPr>
              <w:rPr>
                <w:szCs w:val="28"/>
              </w:rPr>
            </w:pPr>
          </w:p>
          <w:p w14:paraId="268E57B4" w14:textId="77777777" w:rsidR="00C35EF2" w:rsidRPr="008C2731" w:rsidRDefault="00C35EF2" w:rsidP="00497734">
            <w:pPr>
              <w:rPr>
                <w:szCs w:val="28"/>
              </w:rPr>
            </w:pPr>
          </w:p>
          <w:p w14:paraId="3DC765B0" w14:textId="77777777" w:rsidR="00C35EF2" w:rsidRPr="008C2731" w:rsidRDefault="00C35EF2" w:rsidP="00497734">
            <w:pPr>
              <w:rPr>
                <w:szCs w:val="28"/>
              </w:rPr>
            </w:pPr>
          </w:p>
          <w:p w14:paraId="2594EDDA" w14:textId="77777777" w:rsidR="00C35EF2" w:rsidRPr="008C2731" w:rsidRDefault="00C35EF2" w:rsidP="00497734">
            <w:pPr>
              <w:rPr>
                <w:szCs w:val="28"/>
              </w:rPr>
            </w:pPr>
          </w:p>
          <w:p w14:paraId="5D7580A9" w14:textId="77777777" w:rsidR="00C35EF2" w:rsidRPr="008C2731" w:rsidRDefault="00C35EF2" w:rsidP="00497734">
            <w:pPr>
              <w:rPr>
                <w:szCs w:val="28"/>
              </w:rPr>
            </w:pPr>
          </w:p>
          <w:p w14:paraId="7FD5C3A2" w14:textId="77777777" w:rsidR="00C35EF2" w:rsidRPr="008C2731" w:rsidRDefault="00C35EF2" w:rsidP="00497734">
            <w:pPr>
              <w:rPr>
                <w:szCs w:val="28"/>
              </w:rPr>
            </w:pPr>
          </w:p>
          <w:p w14:paraId="46BF21CD" w14:textId="77777777" w:rsidR="00C35EF2" w:rsidRPr="008C2731" w:rsidRDefault="00C35EF2" w:rsidP="00497734">
            <w:pPr>
              <w:rPr>
                <w:szCs w:val="28"/>
              </w:rPr>
            </w:pPr>
          </w:p>
          <w:p w14:paraId="2D808A5E" w14:textId="77777777" w:rsidR="00C35EF2" w:rsidRPr="008C2731" w:rsidRDefault="00C35EF2" w:rsidP="00497734">
            <w:pPr>
              <w:rPr>
                <w:szCs w:val="28"/>
              </w:rPr>
            </w:pPr>
          </w:p>
          <w:p w14:paraId="37490A45" w14:textId="77777777" w:rsidR="00C35EF2" w:rsidRPr="008C2731" w:rsidRDefault="00C35EF2" w:rsidP="00497734">
            <w:pPr>
              <w:rPr>
                <w:szCs w:val="28"/>
              </w:rPr>
            </w:pPr>
          </w:p>
          <w:p w14:paraId="081BD5E8" w14:textId="77777777" w:rsidR="00C35EF2" w:rsidRPr="008C2731" w:rsidRDefault="00C35EF2" w:rsidP="00497734">
            <w:pPr>
              <w:rPr>
                <w:szCs w:val="28"/>
              </w:rPr>
            </w:pPr>
          </w:p>
          <w:p w14:paraId="2EE9DAC8" w14:textId="77777777" w:rsidR="00C35EF2" w:rsidRPr="008C2731" w:rsidRDefault="00C35EF2" w:rsidP="00497734">
            <w:pPr>
              <w:rPr>
                <w:szCs w:val="28"/>
              </w:rPr>
            </w:pPr>
          </w:p>
          <w:p w14:paraId="5C7AF8A8" w14:textId="77777777" w:rsidR="00C35EF2" w:rsidRPr="008C2731" w:rsidRDefault="00C35EF2" w:rsidP="00497734">
            <w:pPr>
              <w:rPr>
                <w:szCs w:val="28"/>
              </w:rPr>
            </w:pPr>
          </w:p>
          <w:p w14:paraId="74A2223D" w14:textId="77777777" w:rsidR="00C35EF2" w:rsidRPr="008C2731" w:rsidRDefault="00C35EF2" w:rsidP="00497734">
            <w:pPr>
              <w:rPr>
                <w:szCs w:val="28"/>
              </w:rPr>
            </w:pPr>
          </w:p>
          <w:p w14:paraId="0B087CDE" w14:textId="77777777" w:rsidR="00C35EF2" w:rsidRPr="008C2731" w:rsidRDefault="00C35EF2" w:rsidP="00497734">
            <w:pPr>
              <w:rPr>
                <w:szCs w:val="28"/>
              </w:rPr>
            </w:pPr>
          </w:p>
          <w:p w14:paraId="5FAB0A1E" w14:textId="77777777" w:rsidR="00C35EF2" w:rsidRPr="008C2731" w:rsidRDefault="00C35EF2" w:rsidP="00497734">
            <w:pPr>
              <w:rPr>
                <w:szCs w:val="28"/>
              </w:rPr>
            </w:pPr>
          </w:p>
          <w:p w14:paraId="3FB006F3" w14:textId="77777777" w:rsidR="00C35EF2" w:rsidRPr="008C2731" w:rsidRDefault="00C35EF2" w:rsidP="00497734">
            <w:pPr>
              <w:rPr>
                <w:szCs w:val="28"/>
              </w:rPr>
            </w:pPr>
          </w:p>
          <w:p w14:paraId="5F078140" w14:textId="77777777" w:rsidR="00C35EF2" w:rsidRPr="008C2731" w:rsidRDefault="00C35EF2" w:rsidP="00497734">
            <w:pPr>
              <w:rPr>
                <w:szCs w:val="28"/>
              </w:rPr>
            </w:pPr>
          </w:p>
          <w:p w14:paraId="3DF66072" w14:textId="77777777" w:rsidR="00C35EF2" w:rsidRPr="008C2731" w:rsidRDefault="00C35EF2" w:rsidP="00497734">
            <w:pPr>
              <w:rPr>
                <w:szCs w:val="28"/>
              </w:rPr>
            </w:pPr>
          </w:p>
          <w:p w14:paraId="2FDEDA58" w14:textId="77777777" w:rsidR="00C35EF2" w:rsidRPr="008C2731" w:rsidRDefault="00C35EF2" w:rsidP="00497734">
            <w:pPr>
              <w:rPr>
                <w:szCs w:val="28"/>
              </w:rPr>
            </w:pPr>
          </w:p>
          <w:p w14:paraId="136B2F26" w14:textId="77777777" w:rsidR="00C35EF2" w:rsidRPr="008C2731" w:rsidRDefault="00C35EF2" w:rsidP="00497734">
            <w:pPr>
              <w:rPr>
                <w:szCs w:val="28"/>
              </w:rPr>
            </w:pPr>
          </w:p>
          <w:p w14:paraId="11FC7BBB" w14:textId="77777777" w:rsidR="00C35EF2" w:rsidRPr="008C2731" w:rsidRDefault="00C35EF2" w:rsidP="00497734">
            <w:pPr>
              <w:rPr>
                <w:szCs w:val="28"/>
              </w:rPr>
            </w:pPr>
          </w:p>
          <w:p w14:paraId="1E236DE2" w14:textId="77777777" w:rsidR="00C35EF2" w:rsidRDefault="00C35EF2" w:rsidP="00497734">
            <w:pPr>
              <w:rPr>
                <w:szCs w:val="28"/>
              </w:rPr>
            </w:pPr>
          </w:p>
          <w:p w14:paraId="503B2C60" w14:textId="77777777" w:rsidR="00C35EF2" w:rsidRDefault="00C35EF2" w:rsidP="00497734">
            <w:pPr>
              <w:rPr>
                <w:szCs w:val="28"/>
              </w:rPr>
            </w:pPr>
          </w:p>
          <w:p w14:paraId="09223E56" w14:textId="77777777" w:rsidR="00C35EF2" w:rsidRDefault="00C35EF2" w:rsidP="00497734">
            <w:pPr>
              <w:rPr>
                <w:szCs w:val="28"/>
              </w:rPr>
            </w:pPr>
          </w:p>
          <w:p w14:paraId="01BE2C75" w14:textId="77777777" w:rsidR="00C35EF2" w:rsidRDefault="00C35EF2" w:rsidP="00497734">
            <w:pPr>
              <w:rPr>
                <w:szCs w:val="28"/>
              </w:rPr>
            </w:pPr>
          </w:p>
          <w:p w14:paraId="77BC355B" w14:textId="77777777" w:rsidR="00C35EF2" w:rsidRPr="008C2731" w:rsidRDefault="00C35EF2" w:rsidP="00497734">
            <w:pPr>
              <w:rPr>
                <w:szCs w:val="28"/>
              </w:rPr>
            </w:pPr>
          </w:p>
          <w:p w14:paraId="0A57CE63" w14:textId="77777777" w:rsidR="00C35EF2" w:rsidRDefault="00C35EF2" w:rsidP="00497734">
            <w:pPr>
              <w:rPr>
                <w:szCs w:val="28"/>
              </w:rPr>
            </w:pPr>
          </w:p>
          <w:p w14:paraId="65956CC7" w14:textId="77777777" w:rsidR="00C35EF2" w:rsidRDefault="00C35EF2" w:rsidP="00497734">
            <w:pPr>
              <w:rPr>
                <w:szCs w:val="28"/>
              </w:rPr>
            </w:pPr>
          </w:p>
          <w:p w14:paraId="307AECB4" w14:textId="77777777" w:rsidR="00C35EF2" w:rsidRDefault="00C35EF2" w:rsidP="00497734">
            <w:pPr>
              <w:rPr>
                <w:szCs w:val="28"/>
              </w:rPr>
            </w:pPr>
          </w:p>
          <w:p w14:paraId="76D78A22" w14:textId="77777777" w:rsidR="00C35EF2" w:rsidRDefault="00C35EF2" w:rsidP="00497734">
            <w:pPr>
              <w:rPr>
                <w:szCs w:val="28"/>
              </w:rPr>
            </w:pPr>
          </w:p>
          <w:p w14:paraId="45DB24E6" w14:textId="77777777" w:rsidR="00C35EF2" w:rsidRDefault="00C35EF2" w:rsidP="00497734">
            <w:pPr>
              <w:rPr>
                <w:szCs w:val="28"/>
              </w:rPr>
            </w:pPr>
          </w:p>
          <w:p w14:paraId="032370C9" w14:textId="77777777" w:rsidR="00C35EF2" w:rsidRDefault="00C35EF2" w:rsidP="00497734">
            <w:pPr>
              <w:rPr>
                <w:szCs w:val="28"/>
              </w:rPr>
            </w:pPr>
          </w:p>
          <w:p w14:paraId="01AA91B6" w14:textId="77777777" w:rsidR="00C35EF2" w:rsidRDefault="00C35EF2" w:rsidP="00497734">
            <w:pPr>
              <w:rPr>
                <w:szCs w:val="28"/>
              </w:rPr>
            </w:pPr>
          </w:p>
          <w:p w14:paraId="07A49990" w14:textId="77777777" w:rsidR="00C35EF2" w:rsidRDefault="00C35EF2" w:rsidP="00497734">
            <w:pPr>
              <w:rPr>
                <w:szCs w:val="28"/>
              </w:rPr>
            </w:pPr>
          </w:p>
          <w:p w14:paraId="50A3D464" w14:textId="77777777" w:rsidR="00C35EF2" w:rsidRDefault="00C35EF2" w:rsidP="00497734">
            <w:pPr>
              <w:rPr>
                <w:szCs w:val="28"/>
              </w:rPr>
            </w:pPr>
          </w:p>
          <w:p w14:paraId="3817E38D" w14:textId="77777777" w:rsidR="00C35EF2" w:rsidRDefault="00C35EF2" w:rsidP="00497734">
            <w:pPr>
              <w:rPr>
                <w:szCs w:val="28"/>
              </w:rPr>
            </w:pPr>
          </w:p>
          <w:p w14:paraId="07817D14" w14:textId="77777777" w:rsidR="00C35EF2" w:rsidRDefault="00C35EF2" w:rsidP="00497734">
            <w:pPr>
              <w:rPr>
                <w:szCs w:val="28"/>
              </w:rPr>
            </w:pPr>
          </w:p>
          <w:p w14:paraId="0DA82E7A" w14:textId="77777777" w:rsidR="00C35EF2" w:rsidRDefault="00C35EF2" w:rsidP="00497734">
            <w:pPr>
              <w:rPr>
                <w:szCs w:val="28"/>
              </w:rPr>
            </w:pPr>
          </w:p>
          <w:p w14:paraId="080BB95E" w14:textId="77777777" w:rsidR="00C35EF2" w:rsidRDefault="00C35EF2" w:rsidP="00497734">
            <w:pPr>
              <w:rPr>
                <w:szCs w:val="28"/>
              </w:rPr>
            </w:pPr>
          </w:p>
          <w:p w14:paraId="44D303B8" w14:textId="77777777" w:rsidR="00C35EF2" w:rsidRDefault="00C35EF2" w:rsidP="00497734">
            <w:pPr>
              <w:rPr>
                <w:szCs w:val="28"/>
              </w:rPr>
            </w:pPr>
          </w:p>
          <w:p w14:paraId="6E428900" w14:textId="77777777" w:rsidR="00C35EF2" w:rsidRDefault="00C35EF2" w:rsidP="00497734">
            <w:pPr>
              <w:rPr>
                <w:szCs w:val="28"/>
              </w:rPr>
            </w:pPr>
          </w:p>
          <w:p w14:paraId="098EB911" w14:textId="77777777" w:rsidR="00C35EF2" w:rsidRDefault="00C35EF2" w:rsidP="00497734">
            <w:pPr>
              <w:rPr>
                <w:szCs w:val="28"/>
              </w:rPr>
            </w:pPr>
          </w:p>
          <w:p w14:paraId="435E8297" w14:textId="77777777" w:rsidR="00C35EF2" w:rsidRDefault="00C35EF2" w:rsidP="00497734">
            <w:pPr>
              <w:rPr>
                <w:szCs w:val="28"/>
              </w:rPr>
            </w:pPr>
          </w:p>
          <w:p w14:paraId="1BC4A44A" w14:textId="77777777" w:rsidR="00C35EF2" w:rsidRDefault="00C35EF2" w:rsidP="00497734">
            <w:pPr>
              <w:rPr>
                <w:szCs w:val="28"/>
              </w:rPr>
            </w:pPr>
          </w:p>
          <w:p w14:paraId="61DF5EA8" w14:textId="77777777" w:rsidR="00C35EF2" w:rsidRDefault="00C35EF2" w:rsidP="00497734">
            <w:pPr>
              <w:rPr>
                <w:szCs w:val="28"/>
              </w:rPr>
            </w:pPr>
          </w:p>
          <w:p w14:paraId="513F4093" w14:textId="77777777" w:rsidR="00C35EF2" w:rsidRDefault="00C35EF2" w:rsidP="00497734">
            <w:pPr>
              <w:rPr>
                <w:szCs w:val="28"/>
              </w:rPr>
            </w:pPr>
          </w:p>
          <w:p w14:paraId="029D36AD" w14:textId="77777777" w:rsidR="00C35EF2" w:rsidRDefault="00C35EF2" w:rsidP="00497734">
            <w:pPr>
              <w:rPr>
                <w:szCs w:val="28"/>
              </w:rPr>
            </w:pPr>
          </w:p>
          <w:p w14:paraId="64473435" w14:textId="77777777" w:rsidR="00C35EF2" w:rsidRDefault="00C35EF2" w:rsidP="00497734">
            <w:pPr>
              <w:rPr>
                <w:szCs w:val="28"/>
              </w:rPr>
            </w:pPr>
          </w:p>
          <w:p w14:paraId="1AAAB94A" w14:textId="77777777" w:rsidR="00C35EF2" w:rsidRDefault="00C35EF2" w:rsidP="00497734">
            <w:pPr>
              <w:rPr>
                <w:szCs w:val="28"/>
              </w:rPr>
            </w:pPr>
          </w:p>
          <w:p w14:paraId="229302CF" w14:textId="77777777" w:rsidR="00C35EF2" w:rsidRDefault="00C35EF2" w:rsidP="00497734">
            <w:pPr>
              <w:rPr>
                <w:szCs w:val="28"/>
              </w:rPr>
            </w:pPr>
          </w:p>
          <w:p w14:paraId="7CDF7824" w14:textId="77777777" w:rsidR="00C35EF2" w:rsidRDefault="00C35EF2" w:rsidP="00497734">
            <w:pPr>
              <w:rPr>
                <w:szCs w:val="28"/>
              </w:rPr>
            </w:pPr>
          </w:p>
          <w:p w14:paraId="2410FF15" w14:textId="77777777" w:rsidR="00C35EF2" w:rsidRDefault="00C35EF2" w:rsidP="00497734">
            <w:pPr>
              <w:rPr>
                <w:szCs w:val="28"/>
              </w:rPr>
            </w:pPr>
          </w:p>
          <w:p w14:paraId="3B1681CD" w14:textId="77777777" w:rsidR="00C35EF2" w:rsidRDefault="00C35EF2" w:rsidP="00497734">
            <w:pPr>
              <w:rPr>
                <w:szCs w:val="28"/>
              </w:rPr>
            </w:pPr>
          </w:p>
          <w:p w14:paraId="697E5FA6" w14:textId="77777777" w:rsidR="00C35EF2" w:rsidRDefault="00C35EF2" w:rsidP="00497734">
            <w:pPr>
              <w:rPr>
                <w:szCs w:val="28"/>
              </w:rPr>
            </w:pPr>
          </w:p>
          <w:p w14:paraId="30285CC4" w14:textId="77777777" w:rsidR="00C35EF2" w:rsidRDefault="00C35EF2" w:rsidP="00497734">
            <w:pPr>
              <w:rPr>
                <w:szCs w:val="28"/>
              </w:rPr>
            </w:pPr>
          </w:p>
          <w:p w14:paraId="177B8F8A" w14:textId="77777777" w:rsidR="00C35EF2" w:rsidRDefault="00C35EF2" w:rsidP="00497734">
            <w:pPr>
              <w:rPr>
                <w:szCs w:val="28"/>
              </w:rPr>
            </w:pPr>
          </w:p>
          <w:p w14:paraId="7A3E6DC8" w14:textId="77777777" w:rsidR="00C35EF2" w:rsidRDefault="00C35EF2" w:rsidP="00497734">
            <w:pPr>
              <w:rPr>
                <w:szCs w:val="28"/>
              </w:rPr>
            </w:pPr>
          </w:p>
          <w:p w14:paraId="48068AE4" w14:textId="77777777" w:rsidR="00C35EF2" w:rsidRDefault="00C35EF2" w:rsidP="00497734">
            <w:pPr>
              <w:rPr>
                <w:szCs w:val="28"/>
              </w:rPr>
            </w:pPr>
          </w:p>
          <w:p w14:paraId="3E0B22C5" w14:textId="77777777" w:rsidR="00C35EF2" w:rsidRDefault="00C35EF2" w:rsidP="00497734">
            <w:pPr>
              <w:rPr>
                <w:szCs w:val="28"/>
              </w:rPr>
            </w:pPr>
          </w:p>
          <w:p w14:paraId="4C41C684" w14:textId="77777777" w:rsidR="00C35EF2" w:rsidRDefault="00C35EF2" w:rsidP="00497734">
            <w:pPr>
              <w:rPr>
                <w:szCs w:val="28"/>
              </w:rPr>
            </w:pPr>
          </w:p>
          <w:p w14:paraId="1269A5D3" w14:textId="77777777" w:rsidR="002B6D1E" w:rsidRDefault="002B6D1E" w:rsidP="00497734">
            <w:pPr>
              <w:rPr>
                <w:szCs w:val="28"/>
              </w:rPr>
            </w:pPr>
          </w:p>
          <w:p w14:paraId="7A0B4A65" w14:textId="77777777" w:rsidR="00C35EF2" w:rsidRPr="008C2731" w:rsidRDefault="00C35EF2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1E31EE1E" w14:textId="77777777" w:rsidR="00C35EF2" w:rsidRPr="008C2731" w:rsidRDefault="00C35EF2" w:rsidP="00497734">
            <w:pPr>
              <w:tabs>
                <w:tab w:val="num" w:pos="502"/>
              </w:tabs>
              <w:ind w:left="360"/>
              <w:jc w:val="both"/>
              <w:rPr>
                <w:szCs w:val="28"/>
              </w:rPr>
            </w:pPr>
          </w:p>
          <w:p w14:paraId="7C88BE40" w14:textId="77777777" w:rsidR="002B6D1E" w:rsidRPr="00297CCF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297CCF">
              <w:rPr>
                <w:szCs w:val="28"/>
              </w:rPr>
              <w:t xml:space="preserve">Совершенствование нормативно-правовой базы защиты информации на предприятиях ОПК. Обзор </w:t>
            </w:r>
            <w:r>
              <w:rPr>
                <w:szCs w:val="28"/>
              </w:rPr>
              <w:t xml:space="preserve">новаций регулирования и итоги надзорной деятельности в 2023–2024 гг. </w:t>
            </w:r>
            <w:r w:rsidRPr="00297CCF">
              <w:rPr>
                <w:szCs w:val="28"/>
              </w:rPr>
              <w:t xml:space="preserve"> </w:t>
            </w:r>
          </w:p>
          <w:p w14:paraId="24F796C9" w14:textId="77777777" w:rsidR="002B6D1E" w:rsidRPr="00297CCF" w:rsidRDefault="002B6D1E" w:rsidP="002B6D1E">
            <w:pPr>
              <w:ind w:left="30"/>
              <w:jc w:val="both"/>
              <w:rPr>
                <w:szCs w:val="28"/>
              </w:rPr>
            </w:pPr>
          </w:p>
          <w:p w14:paraId="49606879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Информационная безопасность ИИ. Планы и перспективы появления новых регулирующих документов. Что нужно знать промышленности в целом и ОПК в частности</w:t>
            </w:r>
          </w:p>
          <w:p w14:paraId="1294C06D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6FA6E099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Новые требования ФСТЭК по аудиту КИИ. Требования, методы и подходы к выбору партнера. Специфика ОПК</w:t>
            </w:r>
          </w:p>
          <w:p w14:paraId="700346F7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48C65576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Нацпроект «Экономика данных» и связанные с ним риски ИБ для промышленных предприятий. Вопросы безопасности больших данных и т. д. </w:t>
            </w:r>
          </w:p>
          <w:p w14:paraId="7BC960B6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779025F1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Формирование отраслевых реестров типовых объектов КИИ. Специфика ОПК, практика и рекомендации</w:t>
            </w:r>
          </w:p>
          <w:p w14:paraId="700C8A41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2C20DB9F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Защита КИИ в условиях сложной кооперации ОПК и расширения поставок со стороны гражданских производителей. Разбор сценариев противодействия вектору атак через поставщиков</w:t>
            </w:r>
          </w:p>
          <w:p w14:paraId="03962DEB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336C4AF7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Опыт работы отраслевых, ведомственных и коммерческих </w:t>
            </w:r>
            <w:r>
              <w:rPr>
                <w:bCs/>
                <w:szCs w:val="28"/>
                <w:lang w:val="en-US"/>
              </w:rPr>
              <w:t>SOC</w:t>
            </w:r>
            <w:r>
              <w:rPr>
                <w:bCs/>
                <w:szCs w:val="28"/>
              </w:rPr>
              <w:t xml:space="preserve"> в ОПК за 2023–2024 гг. Назначение, ресурсы и возможности, аналитика атак и инцидентов, варианты сотрудничества</w:t>
            </w:r>
            <w:r w:rsidRPr="00BD6525">
              <w:rPr>
                <w:bCs/>
                <w:szCs w:val="28"/>
              </w:rPr>
              <w:t xml:space="preserve"> </w:t>
            </w:r>
          </w:p>
          <w:p w14:paraId="5C84C137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6BF552DD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Опыт обеспечения информационной безопасности АСУ ТП на предприятиях ОПК. Типовые объекты, угрозы, инструменты и их эффективность</w:t>
            </w:r>
          </w:p>
          <w:p w14:paraId="3D78DA1A" w14:textId="77777777" w:rsidR="002B6D1E" w:rsidRPr="007B18F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6053EDFC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Отечественные </w:t>
            </w:r>
            <w:r>
              <w:rPr>
                <w:bCs/>
                <w:szCs w:val="28"/>
                <w:lang w:val="en-US"/>
              </w:rPr>
              <w:t>PLM</w:t>
            </w:r>
            <w:r w:rsidRPr="00933915">
              <w:rPr>
                <w:bCs/>
                <w:szCs w:val="28"/>
              </w:rPr>
              <w:t>/</w:t>
            </w:r>
            <w:r>
              <w:rPr>
                <w:bCs/>
                <w:szCs w:val="28"/>
                <w:lang w:val="en-US"/>
              </w:rPr>
              <w:t>PDM</w:t>
            </w:r>
            <w:r>
              <w:rPr>
                <w:bCs/>
                <w:szCs w:val="28"/>
              </w:rPr>
              <w:t>-системы и механизмы и инструменты защиты информации, в них закладываемые</w:t>
            </w:r>
          </w:p>
          <w:p w14:paraId="0EDDD4E3" w14:textId="77777777" w:rsidR="002B6D1E" w:rsidRPr="007B18F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6F3CB100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Актуальные вопросы развития отечественных ОС различного назначения на базе доверенной ветки развития дистрибутива Линукс. Опыт применения в ОПК</w:t>
            </w:r>
          </w:p>
          <w:p w14:paraId="065F311C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0CEBA610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Формирование экосистем/стеков отечественных продуктов и методы проверки их на совместимость с ИБ-продуктами</w:t>
            </w:r>
          </w:p>
          <w:p w14:paraId="474E71B4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276CE195" w14:textId="77777777" w:rsidR="002B6D1E" w:rsidRPr="00363462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 w:rsidRPr="00363462">
              <w:rPr>
                <w:szCs w:val="28"/>
              </w:rPr>
              <w:t>Планы и первые шаги создания отечественной безопасной среды разработки приложений.</w:t>
            </w:r>
            <w:r>
              <w:rPr>
                <w:szCs w:val="28"/>
              </w:rPr>
              <w:t xml:space="preserve"> </w:t>
            </w:r>
            <w:r w:rsidRPr="00363462">
              <w:rPr>
                <w:bCs/>
                <w:szCs w:val="28"/>
              </w:rPr>
              <w:t xml:space="preserve">Принципы концепции </w:t>
            </w:r>
            <w:proofErr w:type="spellStart"/>
            <w:r w:rsidRPr="00363462">
              <w:rPr>
                <w:bCs/>
                <w:szCs w:val="28"/>
                <w:lang w:val="en-US"/>
              </w:rPr>
              <w:t>DevSecOps</w:t>
            </w:r>
            <w:proofErr w:type="spellEnd"/>
            <w:r w:rsidRPr="00363462">
              <w:rPr>
                <w:bCs/>
                <w:szCs w:val="28"/>
              </w:rPr>
              <w:t xml:space="preserve"> и их реализация на практике на предприятиях ОПК. Типовые меры и инструменты, рекомендации</w:t>
            </w:r>
          </w:p>
          <w:p w14:paraId="1716C6C8" w14:textId="77777777" w:rsidR="002B6D1E" w:rsidRPr="007B18F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5FD49C3A" w14:textId="77777777" w:rsidR="002B6D1E" w:rsidRPr="00297CCF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Примеры отечественных</w:t>
            </w:r>
            <w:r w:rsidRPr="00297CCF">
              <w:rPr>
                <w:szCs w:val="28"/>
              </w:rPr>
              <w:t xml:space="preserve"> NGFW </w:t>
            </w:r>
            <w:r>
              <w:rPr>
                <w:szCs w:val="28"/>
              </w:rPr>
              <w:t>и опыт их внедрения</w:t>
            </w:r>
            <w:r w:rsidRPr="00297CCF">
              <w:rPr>
                <w:szCs w:val="28"/>
              </w:rPr>
              <w:t xml:space="preserve"> на предприятиях ОПК</w:t>
            </w:r>
          </w:p>
          <w:p w14:paraId="7A7A5866" w14:textId="77777777" w:rsidR="002B6D1E" w:rsidRPr="00297CCF" w:rsidRDefault="002B6D1E" w:rsidP="002B6D1E">
            <w:pPr>
              <w:ind w:left="30"/>
              <w:jc w:val="both"/>
              <w:rPr>
                <w:szCs w:val="28"/>
              </w:rPr>
            </w:pPr>
          </w:p>
          <w:p w14:paraId="429E4082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Эффективные применения </w:t>
            </w:r>
            <w:proofErr w:type="spellStart"/>
            <w:r>
              <w:rPr>
                <w:bCs/>
                <w:szCs w:val="28"/>
              </w:rPr>
              <w:t>киберполигонов</w:t>
            </w:r>
            <w:proofErr w:type="spellEnd"/>
            <w:r>
              <w:rPr>
                <w:bCs/>
                <w:szCs w:val="28"/>
              </w:rPr>
              <w:t xml:space="preserve"> на практике. Перспективы и планы создания отраслевых и корпоративных </w:t>
            </w:r>
            <w:proofErr w:type="spellStart"/>
            <w:r>
              <w:rPr>
                <w:bCs/>
                <w:szCs w:val="28"/>
              </w:rPr>
              <w:t>киберполигонов</w:t>
            </w:r>
            <w:proofErr w:type="spellEnd"/>
            <w:r>
              <w:rPr>
                <w:bCs/>
                <w:szCs w:val="28"/>
              </w:rPr>
              <w:t xml:space="preserve"> в ОПК</w:t>
            </w:r>
          </w:p>
          <w:p w14:paraId="4C1D9404" w14:textId="77777777" w:rsidR="002B6D1E" w:rsidRPr="001B701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25C440A9" w14:textId="77777777" w:rsidR="002B6D1E" w:rsidRPr="002D659C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 w:rsidRPr="002D659C">
              <w:rPr>
                <w:bCs/>
                <w:szCs w:val="28"/>
              </w:rPr>
              <w:t xml:space="preserve">Безопасность инструментов разработки и непосредственно применения программ для станков с ЧПУ, в условиях широкого применения </w:t>
            </w:r>
            <w:r>
              <w:rPr>
                <w:bCs/>
                <w:szCs w:val="28"/>
              </w:rPr>
              <w:t xml:space="preserve">оборудования </w:t>
            </w:r>
            <w:r w:rsidRPr="002D659C">
              <w:rPr>
                <w:bCs/>
                <w:szCs w:val="28"/>
              </w:rPr>
              <w:t>иностранного происхождения</w:t>
            </w:r>
          </w:p>
          <w:p w14:paraId="74F159C0" w14:textId="77777777" w:rsidR="002B6D1E" w:rsidRDefault="002B6D1E" w:rsidP="002B6D1E">
            <w:pPr>
              <w:ind w:left="30"/>
              <w:contextualSpacing/>
              <w:jc w:val="both"/>
              <w:rPr>
                <w:szCs w:val="28"/>
              </w:rPr>
            </w:pPr>
          </w:p>
          <w:p w14:paraId="6A0D0A17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Технические средства контроля каналов утечек и персонала в целом в условиях проведения СВО и попыток вербовки</w:t>
            </w:r>
          </w:p>
          <w:p w14:paraId="11491190" w14:textId="77777777" w:rsidR="002B6D1E" w:rsidRPr="007B18F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3B3388CB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Реальная безопасность специализированных конечных устройств, позиционируемых как защищенные, и рекомендации по их применению</w:t>
            </w:r>
          </w:p>
          <w:p w14:paraId="4313B886" w14:textId="77777777" w:rsidR="002B6D1E" w:rsidRPr="007B18F6" w:rsidRDefault="002B6D1E" w:rsidP="002B6D1E">
            <w:pPr>
              <w:ind w:left="30"/>
              <w:jc w:val="both"/>
              <w:rPr>
                <w:bCs/>
                <w:szCs w:val="28"/>
              </w:rPr>
            </w:pPr>
          </w:p>
          <w:p w14:paraId="669AD248" w14:textId="77777777" w:rsidR="002B6D1E" w:rsidRDefault="002B6D1E" w:rsidP="002B6D1E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Перспективы применения, требования и специфика современных средств </w:t>
            </w:r>
            <w:proofErr w:type="spellStart"/>
            <w:r>
              <w:rPr>
                <w:bCs/>
                <w:szCs w:val="28"/>
              </w:rPr>
              <w:t>биоаутентификации</w:t>
            </w:r>
            <w:proofErr w:type="spellEnd"/>
            <w:r>
              <w:rPr>
                <w:bCs/>
                <w:szCs w:val="28"/>
              </w:rPr>
              <w:t xml:space="preserve"> на предприятиях </w:t>
            </w:r>
            <w:r>
              <w:rPr>
                <w:bCs/>
                <w:szCs w:val="28"/>
              </w:rPr>
              <w:lastRenderedPageBreak/>
              <w:t>ОПК на фоне широкого применения последних в гражданской сфере (госуслуги, банки, транспорт)</w:t>
            </w:r>
          </w:p>
          <w:p w14:paraId="5C81F9AF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>ФСТЭК России</w:t>
            </w:r>
          </w:p>
          <w:p w14:paraId="01548D23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 xml:space="preserve">Представитель </w:t>
            </w:r>
            <w:proofErr w:type="spellStart"/>
            <w:r w:rsidRPr="008218B4">
              <w:rPr>
                <w:szCs w:val="28"/>
              </w:rPr>
              <w:t>Минцифры</w:t>
            </w:r>
            <w:proofErr w:type="spellEnd"/>
            <w:r w:rsidRPr="008218B4">
              <w:rPr>
                <w:szCs w:val="28"/>
              </w:rPr>
              <w:t xml:space="preserve"> России</w:t>
            </w:r>
          </w:p>
          <w:p w14:paraId="23B73409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4653F937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1E8C7DF3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0EC88FAC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3F3C7C65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0E7D1067" w14:textId="77777777" w:rsidR="00C35EF2" w:rsidRPr="00710958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</w:tc>
      </w:tr>
    </w:tbl>
    <w:p w14:paraId="45A6162D" w14:textId="77777777" w:rsidR="00C35EF2" w:rsidRDefault="00C35EF2" w:rsidP="008D4978"/>
    <w:p w14:paraId="0FAD8BB3" w14:textId="318D6820" w:rsidR="002B6D1E" w:rsidRDefault="002B6D1E" w:rsidP="008D4978"/>
    <w:p w14:paraId="18E06646" w14:textId="73C04C51" w:rsidR="00687932" w:rsidRDefault="00687932" w:rsidP="008D4978"/>
    <w:p w14:paraId="333CA4CE" w14:textId="388B4389" w:rsidR="00687932" w:rsidRDefault="00687932" w:rsidP="008D4978"/>
    <w:p w14:paraId="51AAAA4C" w14:textId="1B54030C" w:rsidR="00687932" w:rsidRDefault="00687932" w:rsidP="008D4978"/>
    <w:p w14:paraId="0105AA3F" w14:textId="5160DFEB" w:rsidR="00687932" w:rsidRDefault="00687932" w:rsidP="008D4978"/>
    <w:p w14:paraId="0C7B1A95" w14:textId="69B78DC2" w:rsidR="00687932" w:rsidRDefault="00687932" w:rsidP="008D4978"/>
    <w:p w14:paraId="41C63E31" w14:textId="6D4CBB29" w:rsidR="00687932" w:rsidRDefault="00687932" w:rsidP="008D4978"/>
    <w:p w14:paraId="33B4FA2C" w14:textId="40EE4193" w:rsidR="00687932" w:rsidRDefault="00687932" w:rsidP="008D4978"/>
    <w:p w14:paraId="0F568B35" w14:textId="06272BD3" w:rsidR="00687932" w:rsidRDefault="00687932" w:rsidP="008D4978"/>
    <w:p w14:paraId="27C900A4" w14:textId="652A55E3" w:rsidR="00687932" w:rsidRDefault="00687932" w:rsidP="008D4978"/>
    <w:p w14:paraId="242DDC27" w14:textId="0E639338" w:rsidR="00687932" w:rsidRDefault="00687932" w:rsidP="008D4978"/>
    <w:p w14:paraId="1D139706" w14:textId="13958631" w:rsidR="00687932" w:rsidRDefault="00687932" w:rsidP="008D4978"/>
    <w:p w14:paraId="6A49C470" w14:textId="2B01F732" w:rsidR="00687932" w:rsidRDefault="00687932" w:rsidP="008D4978"/>
    <w:p w14:paraId="05751255" w14:textId="774D0032" w:rsidR="00687932" w:rsidRDefault="00687932" w:rsidP="008D4978"/>
    <w:p w14:paraId="600D7CA4" w14:textId="007390CD" w:rsidR="00687932" w:rsidRDefault="00687932" w:rsidP="008D4978"/>
    <w:p w14:paraId="6C86A731" w14:textId="04C8EEC7" w:rsidR="00687932" w:rsidRDefault="00687932" w:rsidP="008D4978"/>
    <w:p w14:paraId="2B7CFD92" w14:textId="75188322" w:rsidR="00687932" w:rsidRDefault="00687932" w:rsidP="008D4978"/>
    <w:p w14:paraId="486B98ED" w14:textId="62D69363" w:rsidR="00687932" w:rsidRDefault="00687932" w:rsidP="008D4978"/>
    <w:p w14:paraId="5CE12E41" w14:textId="45B86607" w:rsidR="00687932" w:rsidRDefault="00687932" w:rsidP="008D4978"/>
    <w:p w14:paraId="4E2F0265" w14:textId="7C7BAD16" w:rsidR="00687932" w:rsidRDefault="00687932" w:rsidP="008D4978"/>
    <w:p w14:paraId="2FAC2160" w14:textId="7989276E" w:rsidR="00687932" w:rsidRDefault="00687932" w:rsidP="008D4978"/>
    <w:p w14:paraId="1DBA92B6" w14:textId="199B0B63" w:rsidR="00687932" w:rsidRDefault="00687932" w:rsidP="008D4978"/>
    <w:p w14:paraId="6C10A270" w14:textId="55349BD8" w:rsidR="00687932" w:rsidRDefault="00687932" w:rsidP="008D4978"/>
    <w:p w14:paraId="5E4BA2BB" w14:textId="16AEC40A" w:rsidR="00687932" w:rsidRDefault="00687932" w:rsidP="008D4978"/>
    <w:p w14:paraId="49A380E2" w14:textId="2094425C" w:rsidR="00687932" w:rsidRDefault="00687932" w:rsidP="008D4978"/>
    <w:p w14:paraId="72C2783E" w14:textId="298BE4E6" w:rsidR="00687932" w:rsidRDefault="00687932" w:rsidP="008D4978"/>
    <w:p w14:paraId="76D9277D" w14:textId="03CCE1BF" w:rsidR="00687932" w:rsidRDefault="00687932" w:rsidP="008D4978"/>
    <w:p w14:paraId="65FD0F43" w14:textId="383F63FE" w:rsidR="00687932" w:rsidRDefault="00687932" w:rsidP="008D4978"/>
    <w:p w14:paraId="72EBDB44" w14:textId="5D47B14B" w:rsidR="00687932" w:rsidRDefault="00687932" w:rsidP="008D4978"/>
    <w:p w14:paraId="2269722C" w14:textId="424DD95A" w:rsidR="00687932" w:rsidRDefault="00687932" w:rsidP="008D4978"/>
    <w:p w14:paraId="3F982398" w14:textId="4A9A4626" w:rsidR="00687932" w:rsidRDefault="00687932" w:rsidP="008D4978"/>
    <w:p w14:paraId="1B820808" w14:textId="667AE7C8" w:rsidR="00687932" w:rsidRDefault="00687932" w:rsidP="008D4978"/>
    <w:p w14:paraId="141ACB6F" w14:textId="62FB2AC1" w:rsidR="00687932" w:rsidRDefault="00687932" w:rsidP="008D4978"/>
    <w:p w14:paraId="58A40840" w14:textId="77777777" w:rsidR="00687932" w:rsidRDefault="00687932" w:rsidP="008D4978"/>
    <w:p w14:paraId="0FD51338" w14:textId="77777777" w:rsidR="002B6D1E" w:rsidRDefault="002B6D1E" w:rsidP="008D4978"/>
    <w:p w14:paraId="79CC1C63" w14:textId="77777777" w:rsidR="002B6D1E" w:rsidRDefault="000A49F2" w:rsidP="008D4978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38C177CB" wp14:editId="711D744B">
            <wp:simplePos x="0" y="0"/>
            <wp:positionH relativeFrom="column">
              <wp:posOffset>-663520</wp:posOffset>
            </wp:positionH>
            <wp:positionV relativeFrom="paragraph">
              <wp:posOffset>119104</wp:posOffset>
            </wp:positionV>
            <wp:extent cx="1038474" cy="1033670"/>
            <wp:effectExtent l="19050" t="0" r="9276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4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E1C">
        <w:rPr>
          <w:noProof/>
        </w:rPr>
        <w:drawing>
          <wp:anchor distT="0" distB="0" distL="114300" distR="114300" simplePos="0" relativeHeight="251729920" behindDoc="0" locked="0" layoutInCell="1" allowOverlap="1" wp14:anchorId="12036160" wp14:editId="26BB6ABB">
            <wp:simplePos x="0" y="0"/>
            <wp:positionH relativeFrom="column">
              <wp:posOffset>4966004</wp:posOffset>
            </wp:positionH>
            <wp:positionV relativeFrom="paragraph">
              <wp:posOffset>-24019</wp:posOffset>
            </wp:positionV>
            <wp:extent cx="1229304" cy="1256306"/>
            <wp:effectExtent l="19050" t="0" r="8946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4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2B6D1E" w:rsidRPr="008C2731" w14:paraId="0E1D92AC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266A0DB5" w14:textId="548B72B0" w:rsidR="002B6D1E" w:rsidRDefault="00E2045F" w:rsidP="0049773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FA4D04" wp14:editId="54A18C2D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8F36E3" w14:textId="77777777" w:rsidR="002B6D1E" w:rsidRPr="007A4FA5" w:rsidRDefault="002B6D1E" w:rsidP="002B6D1E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19397D81" w14:textId="77777777" w:rsidR="002B6D1E" w:rsidRPr="007A4FA5" w:rsidRDefault="002B6D1E" w:rsidP="002B6D1E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4D908BF0" w14:textId="77777777" w:rsidR="002B6D1E" w:rsidRPr="006B1EC2" w:rsidRDefault="002B6D1E" w:rsidP="002B6D1E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4D04" id="Прямоугольник 18" o:spid="_x0000_s1031" style="position:absolute;margin-left:126.15pt;margin-top:.25pt;width:303.9pt;height:70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R+IWRS0CAAAA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288F36E3" w14:textId="77777777" w:rsidR="002B6D1E" w:rsidRPr="007A4FA5" w:rsidRDefault="002B6D1E" w:rsidP="002B6D1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19397D81" w14:textId="77777777" w:rsidR="002B6D1E" w:rsidRPr="007A4FA5" w:rsidRDefault="002B6D1E" w:rsidP="002B6D1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4D908BF0" w14:textId="77777777" w:rsidR="002B6D1E" w:rsidRPr="006B1EC2" w:rsidRDefault="002B6D1E" w:rsidP="002B6D1E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D9CA974" w14:textId="77777777" w:rsidR="002B6D1E" w:rsidRPr="008C2731" w:rsidRDefault="002B6D1E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2B6D1E" w:rsidRPr="008C2731" w14:paraId="10C2748F" w14:textId="77777777" w:rsidTr="00497734">
        <w:trPr>
          <w:trHeight w:val="632"/>
        </w:trPr>
        <w:tc>
          <w:tcPr>
            <w:tcW w:w="2029" w:type="dxa"/>
          </w:tcPr>
          <w:p w14:paraId="1F90878F" w14:textId="77777777" w:rsidR="002B6D1E" w:rsidRDefault="002B6D1E" w:rsidP="00497734">
            <w:pPr>
              <w:rPr>
                <w:b/>
                <w:bCs/>
                <w:szCs w:val="28"/>
              </w:rPr>
            </w:pPr>
          </w:p>
          <w:p w14:paraId="06AD3FD6" w14:textId="77777777" w:rsidR="002B6D1E" w:rsidRDefault="002B6D1E" w:rsidP="00497734">
            <w:pPr>
              <w:rPr>
                <w:b/>
                <w:bCs/>
                <w:szCs w:val="28"/>
              </w:rPr>
            </w:pPr>
          </w:p>
          <w:p w14:paraId="3F76A1C6" w14:textId="77777777" w:rsidR="002B6D1E" w:rsidRDefault="002B6D1E" w:rsidP="00497734">
            <w:pPr>
              <w:rPr>
                <w:b/>
                <w:bCs/>
                <w:szCs w:val="28"/>
              </w:rPr>
            </w:pPr>
          </w:p>
          <w:p w14:paraId="45290923" w14:textId="77777777" w:rsidR="002B6D1E" w:rsidRPr="00710958" w:rsidRDefault="002B6D1E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4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5250663F" w14:textId="77777777" w:rsidR="002B6D1E" w:rsidRPr="008C2731" w:rsidRDefault="002B6D1E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716F5341" w14:textId="77777777" w:rsidR="002B6D1E" w:rsidRPr="008C2731" w:rsidRDefault="002B6D1E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56D9D2AF" w14:textId="77777777" w:rsidR="002B6D1E" w:rsidRPr="008C2731" w:rsidRDefault="002B6D1E" w:rsidP="00497734">
            <w:pPr>
              <w:ind w:left="767"/>
              <w:rPr>
                <w:szCs w:val="28"/>
              </w:rPr>
            </w:pPr>
          </w:p>
          <w:p w14:paraId="7D7456F7" w14:textId="77777777" w:rsidR="002B6D1E" w:rsidRPr="008C2731" w:rsidRDefault="002B6D1E" w:rsidP="00497734">
            <w:pPr>
              <w:ind w:left="767"/>
              <w:jc w:val="center"/>
              <w:rPr>
                <w:b/>
              </w:rPr>
            </w:pPr>
          </w:p>
          <w:p w14:paraId="7339484D" w14:textId="77777777" w:rsidR="002B6D1E" w:rsidRDefault="002B6D1E" w:rsidP="00497734">
            <w:pPr>
              <w:ind w:left="767"/>
              <w:rPr>
                <w:b/>
                <w:bCs/>
                <w:szCs w:val="28"/>
              </w:rPr>
            </w:pPr>
          </w:p>
          <w:p w14:paraId="77979480" w14:textId="77777777" w:rsidR="002B6D1E" w:rsidRDefault="002B6D1E" w:rsidP="00497734">
            <w:pPr>
              <w:ind w:left="767"/>
              <w:rPr>
                <w:b/>
                <w:szCs w:val="28"/>
              </w:rPr>
            </w:pPr>
          </w:p>
          <w:p w14:paraId="0D28ED50" w14:textId="77777777" w:rsidR="002B6D1E" w:rsidRDefault="002B6D1E" w:rsidP="00497734">
            <w:pPr>
              <w:ind w:left="767"/>
              <w:rPr>
                <w:bCs/>
                <w:szCs w:val="28"/>
              </w:rPr>
            </w:pPr>
            <w:r w:rsidRPr="005168D3">
              <w:rPr>
                <w:b/>
                <w:bCs/>
                <w:lang w:eastAsia="en-US"/>
              </w:rPr>
              <w:t>Цифровая инфраструктура предприятия ОПК</w:t>
            </w:r>
            <w:r w:rsidRPr="002B6D1E">
              <w:rPr>
                <w:bCs/>
                <w:szCs w:val="28"/>
              </w:rPr>
              <w:t xml:space="preserve"> </w:t>
            </w:r>
          </w:p>
          <w:p w14:paraId="7624BE72" w14:textId="77777777" w:rsidR="002B6D1E" w:rsidRDefault="002B6D1E" w:rsidP="00497734">
            <w:pPr>
              <w:ind w:left="767"/>
              <w:rPr>
                <w:b/>
                <w:bCs/>
                <w:lang w:eastAsia="en-US"/>
              </w:rPr>
            </w:pPr>
            <w:bookmarkStart w:id="1" w:name="_Hlk166009287"/>
          </w:p>
          <w:p w14:paraId="7AAB17F1" w14:textId="77777777" w:rsidR="002B6D1E" w:rsidRPr="002B6D1E" w:rsidRDefault="002B6D1E" w:rsidP="00497734">
            <w:pPr>
              <w:ind w:left="767"/>
              <w:rPr>
                <w:szCs w:val="28"/>
              </w:rPr>
            </w:pPr>
            <w:r w:rsidRPr="002B6D1E">
              <w:rPr>
                <w:lang w:eastAsia="en-US"/>
              </w:rPr>
              <w:t>1 октября 14.30–19.00</w:t>
            </w:r>
            <w:bookmarkEnd w:id="1"/>
          </w:p>
        </w:tc>
      </w:tr>
      <w:tr w:rsidR="002B6D1E" w:rsidRPr="008C2731" w14:paraId="60F83DE7" w14:textId="77777777" w:rsidTr="00497734">
        <w:trPr>
          <w:trHeight w:val="706"/>
        </w:trPr>
        <w:tc>
          <w:tcPr>
            <w:tcW w:w="2029" w:type="dxa"/>
          </w:tcPr>
          <w:p w14:paraId="0EFE5D1B" w14:textId="77777777" w:rsidR="002B6D1E" w:rsidRPr="008C2731" w:rsidRDefault="002B6D1E" w:rsidP="00497734">
            <w:r w:rsidRPr="008C2731">
              <w:t>Место проведения:</w:t>
            </w:r>
          </w:p>
        </w:tc>
        <w:tc>
          <w:tcPr>
            <w:tcW w:w="8603" w:type="dxa"/>
          </w:tcPr>
          <w:p w14:paraId="0FBE01E7" w14:textId="77777777" w:rsidR="006B7E62" w:rsidRDefault="006B7E62" w:rsidP="00497734">
            <w:pPr>
              <w:ind w:left="767"/>
            </w:pPr>
          </w:p>
          <w:p w14:paraId="4F468F67" w14:textId="65B945F7" w:rsidR="002B6D1E" w:rsidRPr="008C2731" w:rsidRDefault="006B7E62" w:rsidP="00497734">
            <w:pPr>
              <w:ind w:left="767"/>
            </w:pPr>
            <w:r w:rsidRPr="006B7E62">
              <w:t>2 этаж. NORD EXPO</w:t>
            </w:r>
          </w:p>
        </w:tc>
      </w:tr>
      <w:tr w:rsidR="002B6D1E" w:rsidRPr="008C2731" w14:paraId="350EDD5A" w14:textId="77777777" w:rsidTr="00497734">
        <w:trPr>
          <w:trHeight w:val="563"/>
        </w:trPr>
        <w:tc>
          <w:tcPr>
            <w:tcW w:w="2029" w:type="dxa"/>
          </w:tcPr>
          <w:p w14:paraId="2E6BBECE" w14:textId="77777777" w:rsidR="002B6D1E" w:rsidRPr="008C2731" w:rsidRDefault="002B6D1E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62A84221" w14:textId="360A2905" w:rsidR="00491AFB" w:rsidRPr="00491AFB" w:rsidRDefault="00491AFB" w:rsidP="00491AFB">
            <w:pPr>
              <w:ind w:left="703"/>
              <w:rPr>
                <w:szCs w:val="28"/>
              </w:rPr>
            </w:pPr>
            <w:r w:rsidRPr="00491AFB">
              <w:rPr>
                <w:szCs w:val="28"/>
              </w:rPr>
              <w:t>Антипина Елена Александровна, генеральный директор Института государственно-частного планирования</w:t>
            </w:r>
          </w:p>
          <w:p w14:paraId="7683B049" w14:textId="797BA898" w:rsidR="002B6D1E" w:rsidRPr="008C2731" w:rsidRDefault="00491AFB" w:rsidP="00491AFB">
            <w:pPr>
              <w:ind w:left="703"/>
              <w:rPr>
                <w:szCs w:val="28"/>
              </w:rPr>
            </w:pPr>
            <w:r w:rsidRPr="00491AFB">
              <w:rPr>
                <w:szCs w:val="28"/>
              </w:rPr>
              <w:t>Горшков Алексей Владиславович, генеральный директор АО «Научно-исследовательский институт вычислительных комплексов им. М.А. Карцева»</w:t>
            </w:r>
            <w:r w:rsidRPr="00491AFB">
              <w:rPr>
                <w:szCs w:val="28"/>
              </w:rPr>
              <w:tab/>
            </w:r>
          </w:p>
        </w:tc>
      </w:tr>
      <w:tr w:rsidR="002B6D1E" w:rsidRPr="00C45C3F" w14:paraId="0D780565" w14:textId="77777777" w:rsidTr="00497734">
        <w:trPr>
          <w:trHeight w:val="3902"/>
        </w:trPr>
        <w:tc>
          <w:tcPr>
            <w:tcW w:w="2029" w:type="dxa"/>
          </w:tcPr>
          <w:p w14:paraId="164E90DA" w14:textId="77777777" w:rsidR="002B6D1E" w:rsidRPr="008C2731" w:rsidRDefault="002B6D1E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5F17B5CA" w14:textId="77777777" w:rsidR="002B6D1E" w:rsidRPr="008C2731" w:rsidRDefault="002B6D1E" w:rsidP="00497734">
            <w:pPr>
              <w:rPr>
                <w:szCs w:val="28"/>
              </w:rPr>
            </w:pPr>
          </w:p>
          <w:p w14:paraId="2BA5E1DF" w14:textId="77777777" w:rsidR="002B6D1E" w:rsidRPr="008C2731" w:rsidRDefault="002B6D1E" w:rsidP="00497734">
            <w:pPr>
              <w:rPr>
                <w:szCs w:val="28"/>
              </w:rPr>
            </w:pPr>
          </w:p>
          <w:p w14:paraId="15D6F989" w14:textId="77777777" w:rsidR="002B6D1E" w:rsidRPr="008C2731" w:rsidRDefault="002B6D1E" w:rsidP="00497734">
            <w:pPr>
              <w:rPr>
                <w:szCs w:val="28"/>
              </w:rPr>
            </w:pPr>
          </w:p>
          <w:p w14:paraId="732FC838" w14:textId="77777777" w:rsidR="002B6D1E" w:rsidRPr="008C2731" w:rsidRDefault="002B6D1E" w:rsidP="00497734">
            <w:pPr>
              <w:rPr>
                <w:szCs w:val="28"/>
              </w:rPr>
            </w:pPr>
          </w:p>
          <w:p w14:paraId="0B21092E" w14:textId="77777777" w:rsidR="002B6D1E" w:rsidRPr="008C2731" w:rsidRDefault="002B6D1E" w:rsidP="00497734">
            <w:pPr>
              <w:rPr>
                <w:szCs w:val="28"/>
              </w:rPr>
            </w:pPr>
          </w:p>
          <w:p w14:paraId="0D69CE81" w14:textId="77777777" w:rsidR="002B6D1E" w:rsidRPr="008C2731" w:rsidRDefault="002B6D1E" w:rsidP="00497734">
            <w:pPr>
              <w:rPr>
                <w:szCs w:val="28"/>
              </w:rPr>
            </w:pPr>
          </w:p>
          <w:p w14:paraId="2F23E575" w14:textId="77777777" w:rsidR="002B6D1E" w:rsidRPr="008C2731" w:rsidRDefault="002B6D1E" w:rsidP="00497734">
            <w:pPr>
              <w:rPr>
                <w:szCs w:val="28"/>
              </w:rPr>
            </w:pPr>
          </w:p>
          <w:p w14:paraId="0F2694FF" w14:textId="77777777" w:rsidR="002B6D1E" w:rsidRPr="008C2731" w:rsidRDefault="002B6D1E" w:rsidP="00497734">
            <w:pPr>
              <w:rPr>
                <w:szCs w:val="28"/>
              </w:rPr>
            </w:pPr>
          </w:p>
          <w:p w14:paraId="562EA5CB" w14:textId="77777777" w:rsidR="002B6D1E" w:rsidRPr="008C2731" w:rsidRDefault="002B6D1E" w:rsidP="00497734">
            <w:pPr>
              <w:rPr>
                <w:szCs w:val="28"/>
              </w:rPr>
            </w:pPr>
          </w:p>
          <w:p w14:paraId="569B4E90" w14:textId="77777777" w:rsidR="002B6D1E" w:rsidRPr="008C2731" w:rsidRDefault="002B6D1E" w:rsidP="00497734">
            <w:pPr>
              <w:rPr>
                <w:szCs w:val="28"/>
              </w:rPr>
            </w:pPr>
          </w:p>
          <w:p w14:paraId="1F21C0C8" w14:textId="77777777" w:rsidR="002B6D1E" w:rsidRPr="008C2731" w:rsidRDefault="002B6D1E" w:rsidP="00497734">
            <w:pPr>
              <w:rPr>
                <w:szCs w:val="28"/>
              </w:rPr>
            </w:pPr>
          </w:p>
          <w:p w14:paraId="6CED83A8" w14:textId="77777777" w:rsidR="002B6D1E" w:rsidRPr="008C2731" w:rsidRDefault="002B6D1E" w:rsidP="00497734">
            <w:pPr>
              <w:rPr>
                <w:szCs w:val="28"/>
              </w:rPr>
            </w:pPr>
          </w:p>
          <w:p w14:paraId="6EE0BD6A" w14:textId="77777777" w:rsidR="002B6D1E" w:rsidRPr="008C2731" w:rsidRDefault="002B6D1E" w:rsidP="00497734">
            <w:pPr>
              <w:rPr>
                <w:szCs w:val="28"/>
              </w:rPr>
            </w:pPr>
          </w:p>
          <w:p w14:paraId="3ECF6F3D" w14:textId="77777777" w:rsidR="002B6D1E" w:rsidRPr="008C2731" w:rsidRDefault="002B6D1E" w:rsidP="00497734">
            <w:pPr>
              <w:rPr>
                <w:szCs w:val="28"/>
              </w:rPr>
            </w:pPr>
          </w:p>
          <w:p w14:paraId="36EB4802" w14:textId="77777777" w:rsidR="002B6D1E" w:rsidRPr="008C2731" w:rsidRDefault="002B6D1E" w:rsidP="00497734">
            <w:pPr>
              <w:rPr>
                <w:szCs w:val="28"/>
              </w:rPr>
            </w:pPr>
          </w:p>
          <w:p w14:paraId="7B364E30" w14:textId="77777777" w:rsidR="002B6D1E" w:rsidRPr="008C2731" w:rsidRDefault="002B6D1E" w:rsidP="00497734">
            <w:pPr>
              <w:rPr>
                <w:szCs w:val="28"/>
              </w:rPr>
            </w:pPr>
          </w:p>
          <w:p w14:paraId="6D6282FE" w14:textId="77777777" w:rsidR="002B6D1E" w:rsidRPr="008C2731" w:rsidRDefault="002B6D1E" w:rsidP="00497734">
            <w:pPr>
              <w:rPr>
                <w:szCs w:val="28"/>
              </w:rPr>
            </w:pPr>
          </w:p>
          <w:p w14:paraId="77483857" w14:textId="77777777" w:rsidR="002B6D1E" w:rsidRPr="008C2731" w:rsidRDefault="002B6D1E" w:rsidP="00497734">
            <w:pPr>
              <w:rPr>
                <w:szCs w:val="28"/>
              </w:rPr>
            </w:pPr>
          </w:p>
          <w:p w14:paraId="28A65B5E" w14:textId="77777777" w:rsidR="002B6D1E" w:rsidRPr="008C2731" w:rsidRDefault="002B6D1E" w:rsidP="00497734">
            <w:pPr>
              <w:rPr>
                <w:szCs w:val="28"/>
              </w:rPr>
            </w:pPr>
          </w:p>
          <w:p w14:paraId="110BDF12" w14:textId="77777777" w:rsidR="002B6D1E" w:rsidRPr="008C2731" w:rsidRDefault="002B6D1E" w:rsidP="00497734">
            <w:pPr>
              <w:rPr>
                <w:szCs w:val="28"/>
              </w:rPr>
            </w:pPr>
          </w:p>
          <w:p w14:paraId="0F7978AE" w14:textId="77777777" w:rsidR="002B6D1E" w:rsidRPr="008C2731" w:rsidRDefault="002B6D1E" w:rsidP="00497734">
            <w:pPr>
              <w:rPr>
                <w:szCs w:val="28"/>
              </w:rPr>
            </w:pPr>
          </w:p>
          <w:p w14:paraId="42175519" w14:textId="77777777" w:rsidR="002B6D1E" w:rsidRPr="008C2731" w:rsidRDefault="002B6D1E" w:rsidP="00497734">
            <w:pPr>
              <w:rPr>
                <w:szCs w:val="28"/>
              </w:rPr>
            </w:pPr>
          </w:p>
          <w:p w14:paraId="1428682B" w14:textId="77777777" w:rsidR="002B6D1E" w:rsidRPr="008C2731" w:rsidRDefault="002B6D1E" w:rsidP="00497734">
            <w:pPr>
              <w:rPr>
                <w:szCs w:val="28"/>
              </w:rPr>
            </w:pPr>
          </w:p>
          <w:p w14:paraId="6D30E30E" w14:textId="77777777" w:rsidR="002B6D1E" w:rsidRPr="008C2731" w:rsidRDefault="002B6D1E" w:rsidP="00497734">
            <w:pPr>
              <w:rPr>
                <w:szCs w:val="28"/>
              </w:rPr>
            </w:pPr>
          </w:p>
          <w:p w14:paraId="07837B16" w14:textId="77777777" w:rsidR="002B6D1E" w:rsidRPr="008C2731" w:rsidRDefault="002B6D1E" w:rsidP="00497734">
            <w:pPr>
              <w:rPr>
                <w:szCs w:val="28"/>
              </w:rPr>
            </w:pPr>
          </w:p>
          <w:p w14:paraId="5A15BD27" w14:textId="77777777" w:rsidR="002B6D1E" w:rsidRPr="008C2731" w:rsidRDefault="002B6D1E" w:rsidP="00497734">
            <w:pPr>
              <w:rPr>
                <w:szCs w:val="28"/>
              </w:rPr>
            </w:pPr>
          </w:p>
          <w:p w14:paraId="0F0669EC" w14:textId="77777777" w:rsidR="002B6D1E" w:rsidRPr="008C2731" w:rsidRDefault="002B6D1E" w:rsidP="00497734">
            <w:pPr>
              <w:rPr>
                <w:szCs w:val="28"/>
              </w:rPr>
            </w:pPr>
          </w:p>
          <w:p w14:paraId="041A33AB" w14:textId="77777777" w:rsidR="002B6D1E" w:rsidRPr="008C2731" w:rsidRDefault="002B6D1E" w:rsidP="00497734">
            <w:pPr>
              <w:rPr>
                <w:szCs w:val="28"/>
              </w:rPr>
            </w:pPr>
          </w:p>
          <w:p w14:paraId="7C3CCBAF" w14:textId="77777777" w:rsidR="002B6D1E" w:rsidRPr="008C2731" w:rsidRDefault="002B6D1E" w:rsidP="00497734">
            <w:pPr>
              <w:rPr>
                <w:szCs w:val="28"/>
              </w:rPr>
            </w:pPr>
          </w:p>
          <w:p w14:paraId="435EEAFD" w14:textId="77777777" w:rsidR="002B6D1E" w:rsidRPr="008C2731" w:rsidRDefault="002B6D1E" w:rsidP="00497734">
            <w:pPr>
              <w:rPr>
                <w:szCs w:val="28"/>
              </w:rPr>
            </w:pPr>
          </w:p>
          <w:p w14:paraId="2B69D3D6" w14:textId="77777777" w:rsidR="002B6D1E" w:rsidRPr="008C2731" w:rsidRDefault="002B6D1E" w:rsidP="00497734">
            <w:pPr>
              <w:rPr>
                <w:szCs w:val="28"/>
              </w:rPr>
            </w:pPr>
          </w:p>
          <w:p w14:paraId="15F0901D" w14:textId="77777777" w:rsidR="002B6D1E" w:rsidRPr="008C2731" w:rsidRDefault="002B6D1E" w:rsidP="00497734">
            <w:pPr>
              <w:rPr>
                <w:szCs w:val="28"/>
              </w:rPr>
            </w:pPr>
          </w:p>
          <w:p w14:paraId="48D55411" w14:textId="77777777" w:rsidR="002B6D1E" w:rsidRPr="008C2731" w:rsidRDefault="002B6D1E" w:rsidP="00497734">
            <w:pPr>
              <w:rPr>
                <w:szCs w:val="28"/>
              </w:rPr>
            </w:pPr>
          </w:p>
          <w:p w14:paraId="3B06FE79" w14:textId="77777777" w:rsidR="002B6D1E" w:rsidRPr="008C2731" w:rsidRDefault="002B6D1E" w:rsidP="00497734">
            <w:pPr>
              <w:rPr>
                <w:szCs w:val="28"/>
              </w:rPr>
            </w:pPr>
          </w:p>
          <w:p w14:paraId="165D29D2" w14:textId="77777777" w:rsidR="002B6D1E" w:rsidRPr="008C2731" w:rsidRDefault="002B6D1E" w:rsidP="00497734">
            <w:pPr>
              <w:rPr>
                <w:szCs w:val="28"/>
              </w:rPr>
            </w:pPr>
          </w:p>
          <w:p w14:paraId="0F1A2A2B" w14:textId="77777777" w:rsidR="002B6D1E" w:rsidRPr="008C2731" w:rsidRDefault="002B6D1E" w:rsidP="00497734">
            <w:pPr>
              <w:rPr>
                <w:szCs w:val="28"/>
              </w:rPr>
            </w:pPr>
          </w:p>
          <w:p w14:paraId="79D07508" w14:textId="77777777" w:rsidR="002B6D1E" w:rsidRPr="008C2731" w:rsidRDefault="002B6D1E" w:rsidP="00497734">
            <w:pPr>
              <w:rPr>
                <w:szCs w:val="28"/>
              </w:rPr>
            </w:pPr>
          </w:p>
          <w:p w14:paraId="4D26A3B3" w14:textId="77777777" w:rsidR="002B6D1E" w:rsidRPr="008C2731" w:rsidRDefault="002B6D1E" w:rsidP="00497734">
            <w:pPr>
              <w:rPr>
                <w:szCs w:val="28"/>
              </w:rPr>
            </w:pPr>
          </w:p>
          <w:p w14:paraId="5E62E42A" w14:textId="77777777" w:rsidR="002B6D1E" w:rsidRPr="008C2731" w:rsidRDefault="002B6D1E" w:rsidP="00497734">
            <w:pPr>
              <w:rPr>
                <w:szCs w:val="28"/>
              </w:rPr>
            </w:pPr>
          </w:p>
          <w:p w14:paraId="12D80CCE" w14:textId="77777777" w:rsidR="002B6D1E" w:rsidRPr="008C2731" w:rsidRDefault="002B6D1E" w:rsidP="00497734">
            <w:pPr>
              <w:rPr>
                <w:szCs w:val="28"/>
              </w:rPr>
            </w:pPr>
          </w:p>
          <w:p w14:paraId="057003BF" w14:textId="77777777" w:rsidR="002B6D1E" w:rsidRPr="008C2731" w:rsidRDefault="002B6D1E" w:rsidP="00497734">
            <w:pPr>
              <w:rPr>
                <w:szCs w:val="28"/>
              </w:rPr>
            </w:pPr>
          </w:p>
          <w:p w14:paraId="354C5FC0" w14:textId="77777777" w:rsidR="002B6D1E" w:rsidRPr="008C2731" w:rsidRDefault="002B6D1E" w:rsidP="00497734">
            <w:pPr>
              <w:rPr>
                <w:szCs w:val="28"/>
              </w:rPr>
            </w:pPr>
          </w:p>
          <w:p w14:paraId="4E02066A" w14:textId="77777777" w:rsidR="002B6D1E" w:rsidRPr="008C2731" w:rsidRDefault="002B6D1E" w:rsidP="00497734">
            <w:pPr>
              <w:rPr>
                <w:szCs w:val="28"/>
              </w:rPr>
            </w:pPr>
          </w:p>
          <w:p w14:paraId="3EBCFD27" w14:textId="77777777" w:rsidR="002B6D1E" w:rsidRDefault="002B6D1E" w:rsidP="00497734">
            <w:pPr>
              <w:rPr>
                <w:szCs w:val="28"/>
              </w:rPr>
            </w:pPr>
          </w:p>
          <w:p w14:paraId="7348A98A" w14:textId="77777777" w:rsidR="002B6D1E" w:rsidRDefault="002B6D1E" w:rsidP="00497734">
            <w:pPr>
              <w:rPr>
                <w:szCs w:val="28"/>
              </w:rPr>
            </w:pPr>
          </w:p>
          <w:p w14:paraId="459D144F" w14:textId="77777777" w:rsidR="002B6D1E" w:rsidRDefault="002B6D1E" w:rsidP="00497734">
            <w:pPr>
              <w:rPr>
                <w:szCs w:val="28"/>
              </w:rPr>
            </w:pPr>
          </w:p>
          <w:p w14:paraId="3620FA3C" w14:textId="77777777" w:rsidR="002B6D1E" w:rsidRDefault="002B6D1E" w:rsidP="00497734">
            <w:pPr>
              <w:rPr>
                <w:szCs w:val="28"/>
              </w:rPr>
            </w:pPr>
          </w:p>
          <w:p w14:paraId="2A2C99FA" w14:textId="77777777" w:rsidR="002B6D1E" w:rsidRPr="008C2731" w:rsidRDefault="002B6D1E" w:rsidP="00497734">
            <w:pPr>
              <w:rPr>
                <w:szCs w:val="28"/>
              </w:rPr>
            </w:pPr>
          </w:p>
          <w:p w14:paraId="0C1BDEEB" w14:textId="77777777" w:rsidR="002B6D1E" w:rsidRDefault="002B6D1E" w:rsidP="00497734">
            <w:pPr>
              <w:rPr>
                <w:szCs w:val="28"/>
              </w:rPr>
            </w:pPr>
          </w:p>
          <w:p w14:paraId="2443A1B5" w14:textId="77777777" w:rsidR="002B6D1E" w:rsidRDefault="002B6D1E" w:rsidP="00497734">
            <w:pPr>
              <w:rPr>
                <w:szCs w:val="28"/>
              </w:rPr>
            </w:pPr>
          </w:p>
          <w:p w14:paraId="519F6968" w14:textId="77777777" w:rsidR="002B6D1E" w:rsidRDefault="002B6D1E" w:rsidP="00497734">
            <w:pPr>
              <w:rPr>
                <w:szCs w:val="28"/>
              </w:rPr>
            </w:pPr>
          </w:p>
          <w:p w14:paraId="6B9B8DA6" w14:textId="77777777" w:rsidR="002B6D1E" w:rsidRDefault="002B6D1E" w:rsidP="00497734">
            <w:pPr>
              <w:rPr>
                <w:szCs w:val="28"/>
              </w:rPr>
            </w:pPr>
          </w:p>
          <w:p w14:paraId="49961576" w14:textId="77777777" w:rsidR="002B6D1E" w:rsidRDefault="002B6D1E" w:rsidP="00497734">
            <w:pPr>
              <w:rPr>
                <w:szCs w:val="28"/>
              </w:rPr>
            </w:pPr>
          </w:p>
          <w:p w14:paraId="1DC228F6" w14:textId="77777777" w:rsidR="002B6D1E" w:rsidRDefault="002B6D1E" w:rsidP="00497734">
            <w:pPr>
              <w:rPr>
                <w:szCs w:val="28"/>
              </w:rPr>
            </w:pPr>
          </w:p>
          <w:p w14:paraId="3CAA17B8" w14:textId="77777777" w:rsidR="002B6D1E" w:rsidRDefault="002B6D1E" w:rsidP="00497734">
            <w:pPr>
              <w:rPr>
                <w:szCs w:val="28"/>
              </w:rPr>
            </w:pPr>
          </w:p>
          <w:p w14:paraId="645CCA14" w14:textId="77777777" w:rsidR="002B6D1E" w:rsidRDefault="002B6D1E" w:rsidP="00497734">
            <w:pPr>
              <w:rPr>
                <w:szCs w:val="28"/>
              </w:rPr>
            </w:pPr>
          </w:p>
          <w:p w14:paraId="56C1521B" w14:textId="77777777" w:rsidR="002B6D1E" w:rsidRDefault="002B6D1E" w:rsidP="00497734">
            <w:pPr>
              <w:rPr>
                <w:szCs w:val="28"/>
              </w:rPr>
            </w:pPr>
          </w:p>
          <w:p w14:paraId="5177C4C7" w14:textId="77777777" w:rsidR="002B6D1E" w:rsidRDefault="002B6D1E" w:rsidP="00497734">
            <w:pPr>
              <w:rPr>
                <w:szCs w:val="28"/>
              </w:rPr>
            </w:pPr>
          </w:p>
          <w:p w14:paraId="7AC4E081" w14:textId="77777777" w:rsidR="002B6D1E" w:rsidRDefault="002B6D1E" w:rsidP="00497734">
            <w:pPr>
              <w:rPr>
                <w:szCs w:val="28"/>
              </w:rPr>
            </w:pPr>
          </w:p>
          <w:p w14:paraId="6DE5A960" w14:textId="77777777" w:rsidR="002B6D1E" w:rsidRDefault="002B6D1E" w:rsidP="00497734">
            <w:pPr>
              <w:rPr>
                <w:szCs w:val="28"/>
              </w:rPr>
            </w:pPr>
          </w:p>
          <w:p w14:paraId="1E9FB31A" w14:textId="77777777" w:rsidR="002B6D1E" w:rsidRDefault="002B6D1E" w:rsidP="00497734">
            <w:pPr>
              <w:rPr>
                <w:szCs w:val="28"/>
              </w:rPr>
            </w:pPr>
          </w:p>
          <w:p w14:paraId="6FA69D39" w14:textId="77777777" w:rsidR="002B6D1E" w:rsidRDefault="002B6D1E" w:rsidP="00497734">
            <w:pPr>
              <w:rPr>
                <w:szCs w:val="28"/>
              </w:rPr>
            </w:pPr>
          </w:p>
          <w:p w14:paraId="65EA770F" w14:textId="77777777" w:rsidR="002B6D1E" w:rsidRDefault="002B6D1E" w:rsidP="00497734">
            <w:pPr>
              <w:rPr>
                <w:szCs w:val="28"/>
              </w:rPr>
            </w:pPr>
          </w:p>
          <w:p w14:paraId="6EE67541" w14:textId="77777777" w:rsidR="002B6D1E" w:rsidRDefault="002B6D1E" w:rsidP="00497734">
            <w:pPr>
              <w:rPr>
                <w:szCs w:val="28"/>
              </w:rPr>
            </w:pPr>
          </w:p>
          <w:p w14:paraId="1A2D33A7" w14:textId="77777777" w:rsidR="002B6D1E" w:rsidRDefault="002B6D1E" w:rsidP="00497734">
            <w:pPr>
              <w:rPr>
                <w:szCs w:val="28"/>
              </w:rPr>
            </w:pPr>
          </w:p>
          <w:p w14:paraId="53235D04" w14:textId="77777777" w:rsidR="002B6D1E" w:rsidRDefault="002B6D1E" w:rsidP="00497734">
            <w:pPr>
              <w:rPr>
                <w:szCs w:val="28"/>
              </w:rPr>
            </w:pPr>
          </w:p>
          <w:p w14:paraId="0EB44A02" w14:textId="77777777" w:rsidR="002B6D1E" w:rsidRDefault="002B6D1E" w:rsidP="00497734">
            <w:pPr>
              <w:rPr>
                <w:szCs w:val="28"/>
              </w:rPr>
            </w:pPr>
          </w:p>
          <w:p w14:paraId="3587E341" w14:textId="77777777" w:rsidR="002B6D1E" w:rsidRDefault="002B6D1E" w:rsidP="00497734">
            <w:pPr>
              <w:rPr>
                <w:szCs w:val="28"/>
              </w:rPr>
            </w:pPr>
          </w:p>
          <w:p w14:paraId="3925F4C1" w14:textId="77777777" w:rsidR="002B6D1E" w:rsidRDefault="002B6D1E" w:rsidP="00497734">
            <w:pPr>
              <w:rPr>
                <w:szCs w:val="28"/>
              </w:rPr>
            </w:pPr>
          </w:p>
          <w:p w14:paraId="002B562D" w14:textId="77777777" w:rsidR="002B6D1E" w:rsidRDefault="002B6D1E" w:rsidP="00497734">
            <w:pPr>
              <w:rPr>
                <w:szCs w:val="28"/>
              </w:rPr>
            </w:pPr>
          </w:p>
          <w:p w14:paraId="1995A975" w14:textId="77777777" w:rsidR="002B6D1E" w:rsidRDefault="002B6D1E" w:rsidP="00497734">
            <w:pPr>
              <w:rPr>
                <w:szCs w:val="28"/>
              </w:rPr>
            </w:pPr>
          </w:p>
          <w:p w14:paraId="1D92AE52" w14:textId="77777777" w:rsidR="002B6D1E" w:rsidRDefault="002B6D1E" w:rsidP="00497734">
            <w:pPr>
              <w:rPr>
                <w:szCs w:val="28"/>
              </w:rPr>
            </w:pPr>
          </w:p>
          <w:p w14:paraId="1F364635" w14:textId="77777777" w:rsidR="002B6D1E" w:rsidRDefault="002B6D1E" w:rsidP="00497734">
            <w:pPr>
              <w:rPr>
                <w:szCs w:val="28"/>
              </w:rPr>
            </w:pPr>
          </w:p>
          <w:p w14:paraId="003010B6" w14:textId="77777777" w:rsidR="002B6D1E" w:rsidRDefault="002B6D1E" w:rsidP="00497734">
            <w:pPr>
              <w:rPr>
                <w:szCs w:val="28"/>
              </w:rPr>
            </w:pPr>
          </w:p>
          <w:p w14:paraId="4EFDC519" w14:textId="77777777" w:rsidR="002B6D1E" w:rsidRDefault="002B6D1E" w:rsidP="00497734">
            <w:pPr>
              <w:rPr>
                <w:szCs w:val="28"/>
              </w:rPr>
            </w:pPr>
          </w:p>
          <w:p w14:paraId="787F25A6" w14:textId="77777777" w:rsidR="002B6D1E" w:rsidRDefault="002B6D1E" w:rsidP="00497734">
            <w:pPr>
              <w:rPr>
                <w:szCs w:val="28"/>
              </w:rPr>
            </w:pPr>
          </w:p>
          <w:p w14:paraId="40D44A2A" w14:textId="77777777" w:rsidR="002B6D1E" w:rsidRDefault="002B6D1E" w:rsidP="00497734">
            <w:pPr>
              <w:rPr>
                <w:szCs w:val="28"/>
              </w:rPr>
            </w:pPr>
          </w:p>
          <w:p w14:paraId="2B2E06A6" w14:textId="77777777" w:rsidR="002B6D1E" w:rsidRDefault="002B6D1E" w:rsidP="00497734">
            <w:pPr>
              <w:rPr>
                <w:szCs w:val="28"/>
              </w:rPr>
            </w:pPr>
          </w:p>
          <w:p w14:paraId="1FC1DC88" w14:textId="77777777" w:rsidR="002B6D1E" w:rsidRDefault="002B6D1E" w:rsidP="00497734">
            <w:pPr>
              <w:rPr>
                <w:szCs w:val="28"/>
              </w:rPr>
            </w:pPr>
          </w:p>
          <w:p w14:paraId="6B361928" w14:textId="77777777" w:rsidR="002B6D1E" w:rsidRDefault="002B6D1E" w:rsidP="00497734">
            <w:pPr>
              <w:rPr>
                <w:szCs w:val="28"/>
              </w:rPr>
            </w:pPr>
          </w:p>
          <w:p w14:paraId="157005E0" w14:textId="77777777" w:rsidR="002B6D1E" w:rsidRDefault="002B6D1E" w:rsidP="00497734">
            <w:pPr>
              <w:rPr>
                <w:szCs w:val="28"/>
              </w:rPr>
            </w:pPr>
          </w:p>
          <w:p w14:paraId="059E1D0C" w14:textId="77777777" w:rsidR="002B6D1E" w:rsidRDefault="002B6D1E" w:rsidP="00497734">
            <w:pPr>
              <w:rPr>
                <w:szCs w:val="28"/>
              </w:rPr>
            </w:pPr>
          </w:p>
          <w:p w14:paraId="1DCD1174" w14:textId="77777777" w:rsidR="002B6D1E" w:rsidRDefault="002B6D1E" w:rsidP="00497734">
            <w:pPr>
              <w:rPr>
                <w:szCs w:val="28"/>
              </w:rPr>
            </w:pPr>
          </w:p>
          <w:p w14:paraId="5F235C8A" w14:textId="77777777" w:rsidR="00447B32" w:rsidRDefault="00447B32" w:rsidP="00497734">
            <w:pPr>
              <w:rPr>
                <w:szCs w:val="28"/>
              </w:rPr>
            </w:pPr>
          </w:p>
          <w:p w14:paraId="6AA20C52" w14:textId="77777777" w:rsidR="00447B32" w:rsidRDefault="00447B32" w:rsidP="00497734">
            <w:pPr>
              <w:rPr>
                <w:szCs w:val="28"/>
              </w:rPr>
            </w:pPr>
          </w:p>
          <w:p w14:paraId="65BF9F19" w14:textId="77777777" w:rsidR="00447B32" w:rsidRDefault="00447B32" w:rsidP="00497734">
            <w:pPr>
              <w:rPr>
                <w:szCs w:val="28"/>
              </w:rPr>
            </w:pPr>
          </w:p>
          <w:p w14:paraId="03475ED9" w14:textId="77777777" w:rsidR="00447B32" w:rsidRDefault="00447B32" w:rsidP="00497734">
            <w:pPr>
              <w:rPr>
                <w:szCs w:val="28"/>
              </w:rPr>
            </w:pPr>
          </w:p>
          <w:p w14:paraId="640E595C" w14:textId="77777777" w:rsidR="00447B32" w:rsidRDefault="00447B32" w:rsidP="00497734">
            <w:pPr>
              <w:rPr>
                <w:szCs w:val="28"/>
              </w:rPr>
            </w:pPr>
          </w:p>
          <w:p w14:paraId="158716E9" w14:textId="77777777" w:rsidR="00447B32" w:rsidRDefault="00447B32" w:rsidP="00497734">
            <w:pPr>
              <w:rPr>
                <w:szCs w:val="28"/>
              </w:rPr>
            </w:pPr>
          </w:p>
          <w:p w14:paraId="7A86B61E" w14:textId="77777777" w:rsidR="002B6D1E" w:rsidRPr="008C2731" w:rsidRDefault="002B6D1E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1D05960F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lastRenderedPageBreak/>
              <w:t>Импортозамещение ПАК на объектах КИИ в ОПК как ключевая и наиболее острая задача текущего момента. Госполитика и механизмы господдержки, в том числе возмещения расходов на приобретение ПАК. Наиболее острые нерешенные вопросы и планы их разрешения</w:t>
            </w:r>
          </w:p>
          <w:p w14:paraId="7A5A8C58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EC7166F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Формирование полноценных экосистем и стеков решений для инфраструктуры, состоящих из отечественных решений, предназначенных для применения на объектах КИИ</w:t>
            </w:r>
          </w:p>
          <w:p w14:paraId="36B493F1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89C4284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Понятие доверенного ПАК и его практическая реализация. Возможные корректировки. Ограничения применения ПАК, построенного на процессоре иностранного происхождения</w:t>
            </w:r>
          </w:p>
          <w:p w14:paraId="2DB0A41C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C949E0F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 xml:space="preserve">Отечественные </w:t>
            </w:r>
            <w:proofErr w:type="spellStart"/>
            <w:r w:rsidRPr="00447B32">
              <w:rPr>
                <w:szCs w:val="28"/>
              </w:rPr>
              <w:t>нейропроцессоры</w:t>
            </w:r>
            <w:proofErr w:type="spellEnd"/>
            <w:r w:rsidRPr="00447B32">
              <w:rPr>
                <w:szCs w:val="28"/>
              </w:rPr>
              <w:t>, сценарии применения и практический опыт их внедрения на предприятиях ОПК и в промышленности в целом</w:t>
            </w:r>
          </w:p>
          <w:p w14:paraId="1C80A820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EBEA513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Развитие отечественных платформ виртуализации как ключевой компоненты ПАК (или его окружения). Примеры разработок и опыт их внедрения в ОПК и за его пределами</w:t>
            </w:r>
          </w:p>
          <w:p w14:paraId="42CF8E63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F96468E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Платформы управления ИТ-инфраструктурой. Сравнение с зарубежными аналогами, функциональность, производительность и гетерогенность. Примеры продуктов и их внедрений</w:t>
            </w:r>
          </w:p>
          <w:p w14:paraId="331D8037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DCC9487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lastRenderedPageBreak/>
              <w:t>Отечественные решения по управлению виртуальными рабочими столами как важная часть экосистемы/окружения современного ПАК. Примеры продуктов и их внедрений</w:t>
            </w:r>
          </w:p>
          <w:p w14:paraId="7C6AAAA6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3219792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 xml:space="preserve">Преимущества и недостатки конвергентных решений и платформ. Примеры готовых </w:t>
            </w:r>
            <w:proofErr w:type="spellStart"/>
            <w:r w:rsidRPr="00447B32">
              <w:rPr>
                <w:szCs w:val="28"/>
              </w:rPr>
              <w:t>преднастроенных</w:t>
            </w:r>
            <w:proofErr w:type="spellEnd"/>
            <w:r w:rsidRPr="00447B32">
              <w:rPr>
                <w:szCs w:val="28"/>
              </w:rPr>
              <w:t xml:space="preserve"> программно-аппаратных комплексов, включающих средства ИБ</w:t>
            </w:r>
          </w:p>
          <w:p w14:paraId="5AC079DB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50F9AC8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Отечественные разработки в сфере серверной техники на «</w:t>
            </w:r>
            <w:proofErr w:type="spellStart"/>
            <w:r w:rsidRPr="00447B32">
              <w:rPr>
                <w:szCs w:val="28"/>
              </w:rPr>
              <w:t>Эльбрусах</w:t>
            </w:r>
            <w:proofErr w:type="spellEnd"/>
            <w:r w:rsidRPr="00447B32">
              <w:rPr>
                <w:szCs w:val="28"/>
              </w:rPr>
              <w:t>» и на зарубежных процессорах. Ключевые игроки и их продукция. Последние новинки и примеры их внедрения в промышленности</w:t>
            </w:r>
          </w:p>
          <w:p w14:paraId="62B1A46D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3FDC529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Развитие отечественных линеек СХД на «</w:t>
            </w:r>
            <w:proofErr w:type="spellStart"/>
            <w:r w:rsidRPr="00447B32">
              <w:rPr>
                <w:szCs w:val="28"/>
              </w:rPr>
              <w:t>Эльбрусах</w:t>
            </w:r>
            <w:proofErr w:type="spellEnd"/>
            <w:r w:rsidRPr="00447B32">
              <w:rPr>
                <w:szCs w:val="28"/>
              </w:rPr>
              <w:t xml:space="preserve">» и на зарубежных процессорах. Краткие характеристики, области и сценарии применения в ОПК </w:t>
            </w:r>
          </w:p>
          <w:p w14:paraId="49818E62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A40334D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SDC/SDS-решения их преимущества и недостатки. Примеры отечественных разработок. Области применения подобных решений в ОПК</w:t>
            </w:r>
          </w:p>
          <w:p w14:paraId="5BFCC173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A9646A0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Практический опыт осуществления процесса миграции. ПАК – как инструмент сокращения сроков и снижения расходов. Примеры проектов</w:t>
            </w:r>
          </w:p>
          <w:p w14:paraId="4220268A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67361BC" w14:textId="4CF6EDE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 xml:space="preserve">Допустимость применения </w:t>
            </w:r>
            <w:r w:rsidR="00E2045F">
              <w:rPr>
                <w:szCs w:val="28"/>
              </w:rPr>
              <w:t>«</w:t>
            </w:r>
            <w:r w:rsidRPr="00447B32">
              <w:rPr>
                <w:szCs w:val="28"/>
              </w:rPr>
              <w:t>облачных</w:t>
            </w:r>
            <w:r w:rsidR="00E2045F">
              <w:rPr>
                <w:szCs w:val="28"/>
              </w:rPr>
              <w:t>»</w:t>
            </w:r>
            <w:r w:rsidRPr="00447B32">
              <w:rPr>
                <w:szCs w:val="28"/>
              </w:rPr>
              <w:t xml:space="preserve"> моделей предоставления сервисов в ОПК. Сценарии построения частного облака и возможные риски. Практический опыт и требования к инфраструктуре со стороны ОПК</w:t>
            </w:r>
          </w:p>
          <w:p w14:paraId="73794ED2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FD1D337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Оконечные устройства в специальном исполнении и возможные области и сценарии их применения</w:t>
            </w:r>
          </w:p>
          <w:p w14:paraId="7FA0A172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05E82A8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Сетевые решения в промышленном исполнении: требования, особенности эксплуатации, номенклатура. Примеры отечественных продуктов и опыт их применения</w:t>
            </w:r>
          </w:p>
          <w:p w14:paraId="54C744C4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BA5F5F5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Развитие отечественных ВКС и перспективных сервисов на их основе. Требования к ВКС в ОПК, примеры новых сервисов на их основе и требования конфиденциальности</w:t>
            </w:r>
          </w:p>
          <w:p w14:paraId="28D9A148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00D0293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 xml:space="preserve">Сетевая инфраструктура для </w:t>
            </w:r>
            <w:proofErr w:type="spellStart"/>
            <w:r w:rsidRPr="00447B32">
              <w:rPr>
                <w:szCs w:val="28"/>
              </w:rPr>
              <w:t>IIoT</w:t>
            </w:r>
            <w:proofErr w:type="spellEnd"/>
            <w:r w:rsidRPr="00447B32">
              <w:rPr>
                <w:szCs w:val="28"/>
              </w:rPr>
              <w:t xml:space="preserve"> на базе беспроводных технологий. Требования перехода к экономике данных и сопровождающие его риски. Примеры подходов и конкретных </w:t>
            </w:r>
            <w:r w:rsidRPr="00447B32">
              <w:rPr>
                <w:szCs w:val="28"/>
              </w:rPr>
              <w:lastRenderedPageBreak/>
              <w:t>решений, удовлетворяющих требованиям ОПК по безопасности и т. д.</w:t>
            </w:r>
          </w:p>
          <w:p w14:paraId="4E289CD0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714C87C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>Отечественные предложения принтеров, плоттеров и прочих средств печати и вывода. Требования предприятий ОПК и примеры инсталляций</w:t>
            </w:r>
          </w:p>
          <w:p w14:paraId="435BE642" w14:textId="77777777" w:rsidR="00447B32" w:rsidRPr="00447B32" w:rsidRDefault="00447B32" w:rsidP="00447B32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79D4812" w14:textId="77777777" w:rsidR="00447B32" w:rsidRPr="00447B32" w:rsidRDefault="00447B32" w:rsidP="00447B32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447B32">
              <w:rPr>
                <w:szCs w:val="28"/>
              </w:rPr>
              <w:t xml:space="preserve">Системы инженерного обеспечения серверных и </w:t>
            </w:r>
            <w:proofErr w:type="spellStart"/>
            <w:r w:rsidRPr="00447B32">
              <w:rPr>
                <w:szCs w:val="28"/>
              </w:rPr>
              <w:t>ЦОДов</w:t>
            </w:r>
            <w:proofErr w:type="spellEnd"/>
            <w:r w:rsidRPr="00447B32">
              <w:rPr>
                <w:szCs w:val="28"/>
              </w:rPr>
              <w:t>. Замещение западных продуктов отечественными и азиатскими аналогами. Актуальность, функциональность и прочие требования</w:t>
            </w:r>
          </w:p>
          <w:p w14:paraId="27E2A911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Минпромторга России</w:t>
            </w:r>
          </w:p>
          <w:p w14:paraId="3D7CB270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73D6548A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00763AE2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52BD903F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4D5397CE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1AF393C1" w14:textId="77777777" w:rsidR="002B6D1E" w:rsidRPr="00710958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</w:tc>
      </w:tr>
    </w:tbl>
    <w:p w14:paraId="5073A299" w14:textId="77777777" w:rsidR="002B6D1E" w:rsidRDefault="002B6D1E" w:rsidP="008D4978"/>
    <w:p w14:paraId="7F31962E" w14:textId="77777777" w:rsidR="002B6D1E" w:rsidRDefault="002B6D1E" w:rsidP="008D4978"/>
    <w:p w14:paraId="2C5B514E" w14:textId="77777777" w:rsidR="002B6D1E" w:rsidRDefault="002B6D1E" w:rsidP="008D4978"/>
    <w:p w14:paraId="464AFB12" w14:textId="77777777" w:rsidR="002B6D1E" w:rsidRDefault="002B6D1E" w:rsidP="008D4978"/>
    <w:p w14:paraId="458EC44B" w14:textId="77777777" w:rsidR="002B6D1E" w:rsidRDefault="002B6D1E" w:rsidP="008D4978"/>
    <w:p w14:paraId="110D5A86" w14:textId="77777777" w:rsidR="002B6D1E" w:rsidRDefault="002B6D1E" w:rsidP="008D4978"/>
    <w:p w14:paraId="48568206" w14:textId="77777777" w:rsidR="002B6D1E" w:rsidRDefault="002B6D1E" w:rsidP="008D4978"/>
    <w:p w14:paraId="39C6F4A0" w14:textId="77777777" w:rsidR="002B6D1E" w:rsidRDefault="002B6D1E" w:rsidP="008D4978"/>
    <w:p w14:paraId="20A36CCD" w14:textId="77777777" w:rsidR="00447B32" w:rsidRDefault="00447B32" w:rsidP="008D4978"/>
    <w:p w14:paraId="3891C3AC" w14:textId="77777777" w:rsidR="00447B32" w:rsidRDefault="00447B32" w:rsidP="008D4978"/>
    <w:p w14:paraId="4B0C7719" w14:textId="77777777" w:rsidR="00447B32" w:rsidRDefault="00447B32" w:rsidP="008D4978"/>
    <w:p w14:paraId="3841DD37" w14:textId="77777777" w:rsidR="00447B32" w:rsidRDefault="00447B32" w:rsidP="008D4978"/>
    <w:p w14:paraId="51D0465E" w14:textId="77777777" w:rsidR="00447B32" w:rsidRDefault="00447B32" w:rsidP="008D4978"/>
    <w:p w14:paraId="3E28779D" w14:textId="77777777" w:rsidR="00447B32" w:rsidRDefault="00447B32" w:rsidP="008D4978"/>
    <w:p w14:paraId="3181985B" w14:textId="77777777" w:rsidR="00447B32" w:rsidRDefault="00447B32" w:rsidP="008D4978"/>
    <w:p w14:paraId="53BE9820" w14:textId="77777777" w:rsidR="00447B32" w:rsidRDefault="00447B32" w:rsidP="008D4978"/>
    <w:p w14:paraId="51DEDEE3" w14:textId="77777777" w:rsidR="00447B32" w:rsidRDefault="00447B32" w:rsidP="008D4978"/>
    <w:p w14:paraId="6E198D71" w14:textId="77777777" w:rsidR="00447B32" w:rsidRDefault="00447B32" w:rsidP="008D4978"/>
    <w:p w14:paraId="6554263A" w14:textId="77777777" w:rsidR="00447B32" w:rsidRDefault="00447B32" w:rsidP="008D4978"/>
    <w:p w14:paraId="684B7AC6" w14:textId="77777777" w:rsidR="00447B32" w:rsidRDefault="00447B32" w:rsidP="008D4978"/>
    <w:p w14:paraId="32B1F9DD" w14:textId="77777777" w:rsidR="00447B32" w:rsidRDefault="00447B32" w:rsidP="008D4978"/>
    <w:p w14:paraId="70CB5764" w14:textId="77777777" w:rsidR="00447B32" w:rsidRDefault="00447B32" w:rsidP="008D4978"/>
    <w:p w14:paraId="43E49BCD" w14:textId="77777777" w:rsidR="00447B32" w:rsidRDefault="00447B32" w:rsidP="008D4978"/>
    <w:p w14:paraId="3439E6B5" w14:textId="77777777" w:rsidR="00447B32" w:rsidRDefault="00447B32" w:rsidP="008D4978"/>
    <w:p w14:paraId="2C54826D" w14:textId="77777777" w:rsidR="00447B32" w:rsidRDefault="00447B32" w:rsidP="008D4978"/>
    <w:p w14:paraId="411C4CD0" w14:textId="77777777" w:rsidR="00447B32" w:rsidRDefault="00447B32" w:rsidP="008D4978"/>
    <w:p w14:paraId="75BBB0C2" w14:textId="77777777" w:rsidR="00447B32" w:rsidRDefault="00447B32" w:rsidP="008D4978"/>
    <w:p w14:paraId="3C790394" w14:textId="77777777" w:rsidR="00447B32" w:rsidRDefault="00447B32" w:rsidP="008D4978"/>
    <w:p w14:paraId="098B1D69" w14:textId="77777777" w:rsidR="00447B32" w:rsidRDefault="00447B32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FE7D23" w:rsidRPr="008C2731" w14:paraId="7F9706FF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230B3257" w14:textId="77777777" w:rsidR="00FE7D23" w:rsidRPr="008C2731" w:rsidRDefault="00FE7D23" w:rsidP="00497734">
            <w:pPr>
              <w:jc w:val="center"/>
              <w:rPr>
                <w:b/>
                <w:bCs/>
                <w:szCs w:val="28"/>
              </w:rPr>
            </w:pPr>
            <w:bookmarkStart w:id="2" w:name="_Hlk170145886"/>
          </w:p>
        </w:tc>
      </w:tr>
      <w:tr w:rsidR="00FE7D23" w:rsidRPr="008C2731" w14:paraId="6CD576F0" w14:textId="77777777" w:rsidTr="00497734">
        <w:trPr>
          <w:trHeight w:val="632"/>
        </w:trPr>
        <w:tc>
          <w:tcPr>
            <w:tcW w:w="2029" w:type="dxa"/>
          </w:tcPr>
          <w:p w14:paraId="5FF46B35" w14:textId="77777777" w:rsidR="00FE7D23" w:rsidRDefault="00FE7D23" w:rsidP="00497734">
            <w:pPr>
              <w:rPr>
                <w:b/>
                <w:bCs/>
                <w:szCs w:val="28"/>
              </w:rPr>
            </w:pPr>
            <w:r w:rsidRPr="008C2731">
              <w:rPr>
                <w:noProof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63697E6C" wp14:editId="6123EBB2">
                  <wp:simplePos x="0" y="0"/>
                  <wp:positionH relativeFrom="column">
                    <wp:posOffset>-32965</wp:posOffset>
                  </wp:positionH>
                  <wp:positionV relativeFrom="paragraph">
                    <wp:posOffset>-87630</wp:posOffset>
                  </wp:positionV>
                  <wp:extent cx="1054376" cy="1033669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76" cy="103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C1B2C9" w14:textId="77777777" w:rsidR="00FE7D23" w:rsidRDefault="00FE7D23" w:rsidP="00497734">
            <w:pPr>
              <w:rPr>
                <w:b/>
                <w:bCs/>
                <w:szCs w:val="28"/>
              </w:rPr>
            </w:pPr>
          </w:p>
          <w:p w14:paraId="27F49D64" w14:textId="77777777" w:rsidR="00FE7D23" w:rsidRDefault="00FE7D23" w:rsidP="00497734">
            <w:pPr>
              <w:rPr>
                <w:b/>
                <w:bCs/>
                <w:szCs w:val="28"/>
              </w:rPr>
            </w:pPr>
          </w:p>
          <w:p w14:paraId="6E46CD08" w14:textId="77777777" w:rsidR="00EF1990" w:rsidRDefault="00EF1990" w:rsidP="00497734">
            <w:pPr>
              <w:rPr>
                <w:b/>
                <w:bCs/>
                <w:szCs w:val="28"/>
                <w:lang w:val="en-US"/>
              </w:rPr>
            </w:pPr>
          </w:p>
          <w:p w14:paraId="2D34A597" w14:textId="77777777" w:rsidR="00EF1990" w:rsidRDefault="00EF1990" w:rsidP="00497734">
            <w:pPr>
              <w:rPr>
                <w:b/>
                <w:bCs/>
                <w:szCs w:val="28"/>
                <w:lang w:val="en-US"/>
              </w:rPr>
            </w:pPr>
          </w:p>
          <w:p w14:paraId="57C16B18" w14:textId="77777777" w:rsidR="00EF1990" w:rsidRDefault="00EF1990" w:rsidP="00497734">
            <w:pPr>
              <w:rPr>
                <w:b/>
                <w:bCs/>
                <w:szCs w:val="28"/>
                <w:lang w:val="en-US"/>
              </w:rPr>
            </w:pPr>
          </w:p>
          <w:p w14:paraId="32365E5F" w14:textId="77777777" w:rsidR="00FE7D23" w:rsidRPr="00710958" w:rsidRDefault="00FE7D23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5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6ACF3681" w14:textId="77777777" w:rsidR="00FE7D23" w:rsidRPr="008C2731" w:rsidRDefault="00FE7D23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2A6AE475" w14:textId="77777777" w:rsidR="00FE7D23" w:rsidRDefault="00FE7D23" w:rsidP="00497734">
            <w:pPr>
              <w:rPr>
                <w:szCs w:val="28"/>
              </w:rPr>
            </w:pPr>
          </w:p>
          <w:p w14:paraId="61CB1E10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484D498B" w14:textId="00FE645B" w:rsidR="00FE7D23" w:rsidRPr="008C2731" w:rsidRDefault="00EF1990" w:rsidP="00497734">
            <w:pPr>
              <w:ind w:left="767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3A15EC2C" wp14:editId="76122C06">
                  <wp:simplePos x="0" y="0"/>
                  <wp:positionH relativeFrom="column">
                    <wp:posOffset>4308144</wp:posOffset>
                  </wp:positionH>
                  <wp:positionV relativeFrom="paragraph">
                    <wp:posOffset>-151240</wp:posOffset>
                  </wp:positionV>
                  <wp:extent cx="1228366" cy="1256306"/>
                  <wp:effectExtent l="1905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66" cy="1256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2FCC6E" wp14:editId="2203A5DA">
                      <wp:simplePos x="0" y="0"/>
                      <wp:positionH relativeFrom="margin">
                        <wp:posOffset>321945</wp:posOffset>
                      </wp:positionH>
                      <wp:positionV relativeFrom="paragraph">
                        <wp:posOffset>-15875</wp:posOffset>
                      </wp:positionV>
                      <wp:extent cx="3859530" cy="890270"/>
                      <wp:effectExtent l="0" t="0" r="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789C5F" w14:textId="77777777" w:rsidR="00FE7D23" w:rsidRPr="007A4FA5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4413A248" w14:textId="77777777" w:rsidR="00FE7D23" w:rsidRPr="007A4FA5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40457FB8" w14:textId="77777777" w:rsidR="00FE7D23" w:rsidRPr="003472F6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FCC6E" id="Прямоугольник 7" o:spid="_x0000_s1032" style="position:absolute;left:0;text-align:left;margin-left:25.35pt;margin-top:-1.25pt;width:303.9pt;height:70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" stroked="f">
                      <v:textbox>
                        <w:txbxContent>
                          <w:p w14:paraId="0E789C5F" w14:textId="77777777" w:rsidR="00FE7D23" w:rsidRPr="007A4FA5" w:rsidRDefault="00FE7D23" w:rsidP="00FE7D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4413A248" w14:textId="77777777" w:rsidR="00FE7D23" w:rsidRPr="007A4FA5" w:rsidRDefault="00FE7D23" w:rsidP="00FE7D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40457FB8" w14:textId="77777777" w:rsidR="00FE7D23" w:rsidRPr="003472F6" w:rsidRDefault="00FE7D23" w:rsidP="00FE7D23">
                            <w:pPr>
                              <w:pStyle w:val="a3"/>
                              <w:rPr>
                                <w:szCs w:val="28"/>
                                <w:lang w:val="en-US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80B2B64" w14:textId="77777777" w:rsidR="00FE7D23" w:rsidRPr="008C2731" w:rsidRDefault="00FE7D23" w:rsidP="00497734">
            <w:pPr>
              <w:ind w:left="767"/>
              <w:jc w:val="center"/>
              <w:rPr>
                <w:b/>
              </w:rPr>
            </w:pPr>
          </w:p>
          <w:p w14:paraId="3F8C899F" w14:textId="77777777" w:rsidR="00FE7D23" w:rsidRDefault="00FE7D23" w:rsidP="00497734">
            <w:pPr>
              <w:ind w:left="767"/>
              <w:rPr>
                <w:b/>
                <w:bCs/>
                <w:szCs w:val="28"/>
              </w:rPr>
            </w:pPr>
          </w:p>
          <w:p w14:paraId="0D8880FE" w14:textId="77777777" w:rsidR="00FE7D23" w:rsidRDefault="00FE7D23" w:rsidP="00497734">
            <w:pPr>
              <w:ind w:left="767"/>
              <w:rPr>
                <w:b/>
                <w:szCs w:val="28"/>
              </w:rPr>
            </w:pPr>
          </w:p>
          <w:p w14:paraId="48C936C9" w14:textId="77777777" w:rsidR="00EF1990" w:rsidRDefault="00EF1990" w:rsidP="00497734">
            <w:pPr>
              <w:ind w:left="767"/>
              <w:rPr>
                <w:b/>
                <w:bCs/>
                <w:szCs w:val="28"/>
                <w:lang w:val="en-US"/>
              </w:rPr>
            </w:pPr>
          </w:p>
          <w:p w14:paraId="6A47A4CB" w14:textId="77777777" w:rsidR="00EF1990" w:rsidRDefault="00EF1990" w:rsidP="00497734">
            <w:pPr>
              <w:ind w:left="767"/>
              <w:rPr>
                <w:b/>
                <w:bCs/>
                <w:szCs w:val="28"/>
                <w:lang w:val="en-US"/>
              </w:rPr>
            </w:pPr>
          </w:p>
          <w:p w14:paraId="5EB9DF18" w14:textId="77777777" w:rsidR="006B7E62" w:rsidRDefault="006B7E62" w:rsidP="00497734">
            <w:pPr>
              <w:ind w:left="767"/>
              <w:rPr>
                <w:b/>
                <w:bCs/>
                <w:szCs w:val="28"/>
              </w:rPr>
            </w:pPr>
          </w:p>
          <w:p w14:paraId="5989EF8A" w14:textId="5483C8C4" w:rsidR="00FE7D23" w:rsidRDefault="00E2045F" w:rsidP="00497734">
            <w:pPr>
              <w:ind w:left="767"/>
              <w:rPr>
                <w:b/>
                <w:bCs/>
                <w:lang w:eastAsia="en-US"/>
              </w:rPr>
            </w:pPr>
            <w:r w:rsidRPr="00E2045F">
              <w:rPr>
                <w:b/>
                <w:bCs/>
                <w:szCs w:val="28"/>
              </w:rPr>
              <w:t>САПР для микро- и радиоэлектронной промышленности</w:t>
            </w:r>
          </w:p>
          <w:p w14:paraId="1BB75B46" w14:textId="77777777" w:rsidR="00FE7D23" w:rsidRDefault="00FE7D23" w:rsidP="00497734">
            <w:pPr>
              <w:ind w:left="767"/>
              <w:rPr>
                <w:szCs w:val="28"/>
              </w:rPr>
            </w:pPr>
            <w:bookmarkStart w:id="3" w:name="_Hlk169383430"/>
          </w:p>
          <w:p w14:paraId="560B7B87" w14:textId="77777777" w:rsidR="006B7E62" w:rsidRDefault="006B7E62" w:rsidP="00497734">
            <w:pPr>
              <w:ind w:left="767"/>
              <w:rPr>
                <w:szCs w:val="28"/>
              </w:rPr>
            </w:pPr>
          </w:p>
          <w:p w14:paraId="6435539C" w14:textId="7C36C747" w:rsidR="00FE7D23" w:rsidRPr="00FE7D23" w:rsidRDefault="00FE7D23" w:rsidP="00497734">
            <w:pPr>
              <w:ind w:left="767"/>
              <w:rPr>
                <w:szCs w:val="28"/>
              </w:rPr>
            </w:pPr>
            <w:r w:rsidRPr="00FE7D23">
              <w:rPr>
                <w:szCs w:val="28"/>
              </w:rPr>
              <w:t xml:space="preserve">2 </w:t>
            </w:r>
            <w:bookmarkStart w:id="4" w:name="_Hlk169383323"/>
            <w:r w:rsidRPr="00FE7D23">
              <w:rPr>
                <w:szCs w:val="28"/>
              </w:rPr>
              <w:t xml:space="preserve">октября </w:t>
            </w:r>
            <w:bookmarkEnd w:id="4"/>
            <w:r w:rsidRPr="00FE7D23">
              <w:rPr>
                <w:szCs w:val="28"/>
              </w:rPr>
              <w:t>10.00–1</w:t>
            </w:r>
            <w:r w:rsidR="005D2FEC">
              <w:rPr>
                <w:szCs w:val="28"/>
              </w:rPr>
              <w:t>2</w:t>
            </w:r>
            <w:r w:rsidRPr="00FE7D23">
              <w:rPr>
                <w:szCs w:val="28"/>
              </w:rPr>
              <w:t>.00 и 1</w:t>
            </w:r>
            <w:r w:rsidR="005D2FEC">
              <w:rPr>
                <w:szCs w:val="28"/>
              </w:rPr>
              <w:t>2</w:t>
            </w:r>
            <w:r w:rsidRPr="00FE7D23">
              <w:rPr>
                <w:szCs w:val="28"/>
              </w:rPr>
              <w:t>.30–1</w:t>
            </w:r>
            <w:r w:rsidR="005D2FEC">
              <w:rPr>
                <w:szCs w:val="28"/>
              </w:rPr>
              <w:t>4</w:t>
            </w:r>
            <w:r w:rsidRPr="00FE7D23">
              <w:rPr>
                <w:szCs w:val="28"/>
              </w:rPr>
              <w:t>.</w:t>
            </w:r>
            <w:r w:rsidR="005D2FEC">
              <w:rPr>
                <w:szCs w:val="28"/>
              </w:rPr>
              <w:t>3</w:t>
            </w:r>
            <w:r w:rsidRPr="00FE7D23">
              <w:rPr>
                <w:szCs w:val="28"/>
              </w:rPr>
              <w:t>0</w:t>
            </w:r>
            <w:bookmarkEnd w:id="3"/>
          </w:p>
        </w:tc>
      </w:tr>
      <w:tr w:rsidR="00FE7D23" w:rsidRPr="008C2731" w14:paraId="5CC11526" w14:textId="77777777" w:rsidTr="00497734">
        <w:trPr>
          <w:trHeight w:val="706"/>
        </w:trPr>
        <w:tc>
          <w:tcPr>
            <w:tcW w:w="2029" w:type="dxa"/>
          </w:tcPr>
          <w:p w14:paraId="5440CB46" w14:textId="77777777" w:rsidR="00FE7D23" w:rsidRPr="008C2731" w:rsidRDefault="00FE7D23" w:rsidP="00497734">
            <w:r w:rsidRPr="008C2731">
              <w:t>Место проведения:</w:t>
            </w:r>
          </w:p>
        </w:tc>
        <w:tc>
          <w:tcPr>
            <w:tcW w:w="8603" w:type="dxa"/>
          </w:tcPr>
          <w:p w14:paraId="2D67ED74" w14:textId="77777777" w:rsidR="006B7E62" w:rsidRDefault="006B7E62" w:rsidP="00497734">
            <w:pPr>
              <w:ind w:left="767"/>
            </w:pPr>
          </w:p>
          <w:p w14:paraId="54C32075" w14:textId="118EC6A9" w:rsidR="00FE7D23" w:rsidRPr="008C2731" w:rsidRDefault="006B7E62" w:rsidP="00497734">
            <w:pPr>
              <w:ind w:left="767"/>
            </w:pPr>
            <w:r w:rsidRPr="006B7E62">
              <w:t>Актовый зал. Правительство</w:t>
            </w:r>
          </w:p>
        </w:tc>
      </w:tr>
      <w:tr w:rsidR="00FE7D23" w:rsidRPr="008C2731" w14:paraId="65D759FD" w14:textId="77777777" w:rsidTr="00497734">
        <w:trPr>
          <w:trHeight w:val="563"/>
        </w:trPr>
        <w:tc>
          <w:tcPr>
            <w:tcW w:w="2029" w:type="dxa"/>
          </w:tcPr>
          <w:p w14:paraId="76553B2D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3ECC2E86" w14:textId="0BBBC12F" w:rsidR="00731B36" w:rsidRPr="00A62832" w:rsidRDefault="007C17A8" w:rsidP="00491AFB">
            <w:pPr>
              <w:ind w:left="561"/>
            </w:pPr>
            <w:r w:rsidRPr="00A62832">
              <w:t xml:space="preserve">Переверзев Алексей Леонидович, </w:t>
            </w:r>
            <w:r w:rsidR="00731B36" w:rsidRPr="00A62832">
              <w:t>проректор по</w:t>
            </w:r>
          </w:p>
          <w:p w14:paraId="3A21AA37" w14:textId="1113A2B5" w:rsidR="00FE7D23" w:rsidRDefault="007C17A8" w:rsidP="00491AFB">
            <w:pPr>
              <w:ind w:left="561"/>
            </w:pPr>
            <w:r w:rsidRPr="00A62832">
              <w:t>инновационному развитию НИУ МИЭТ, д</w:t>
            </w:r>
            <w:r w:rsidR="00731B36" w:rsidRPr="00A62832">
              <w:t>.</w:t>
            </w:r>
            <w:r w:rsidRPr="00A62832">
              <w:t>т</w:t>
            </w:r>
            <w:r w:rsidR="00731B36" w:rsidRPr="00A62832">
              <w:t>.н.</w:t>
            </w:r>
            <w:r w:rsidRPr="00A62832">
              <w:t>, доцент</w:t>
            </w:r>
          </w:p>
          <w:p w14:paraId="388BCA29" w14:textId="05D052CE" w:rsidR="00731B36" w:rsidRPr="008C2731" w:rsidRDefault="00491AFB" w:rsidP="000D3462">
            <w:pPr>
              <w:ind w:left="561"/>
              <w:rPr>
                <w:szCs w:val="28"/>
              </w:rPr>
            </w:pPr>
            <w:r>
              <w:rPr>
                <w:szCs w:val="28"/>
              </w:rPr>
              <w:t xml:space="preserve">Мухин Владимир Витальевич, </w:t>
            </w:r>
            <w:r w:rsidR="000040CC">
              <w:rPr>
                <w:szCs w:val="28"/>
              </w:rPr>
              <w:t>П</w:t>
            </w:r>
            <w:r w:rsidR="000D3462" w:rsidRPr="000D3462">
              <w:rPr>
                <w:szCs w:val="28"/>
              </w:rPr>
              <w:t>ервый заместитель генерального директора-главного конструктора, заместитель по НИОКР УПКБ «Деталь»</w:t>
            </w:r>
            <w:r w:rsidR="000040CC">
              <w:rPr>
                <w:szCs w:val="28"/>
              </w:rPr>
              <w:t>, к.т.н.</w:t>
            </w:r>
          </w:p>
        </w:tc>
      </w:tr>
      <w:tr w:rsidR="00FE7D23" w:rsidRPr="00C45C3F" w14:paraId="032FF97D" w14:textId="77777777" w:rsidTr="00497734">
        <w:trPr>
          <w:trHeight w:val="3902"/>
        </w:trPr>
        <w:tc>
          <w:tcPr>
            <w:tcW w:w="2029" w:type="dxa"/>
          </w:tcPr>
          <w:p w14:paraId="11A4299C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61DD1252" w14:textId="77777777" w:rsidR="00FE7D23" w:rsidRPr="008C2731" w:rsidRDefault="00FE7D23" w:rsidP="00497734">
            <w:pPr>
              <w:rPr>
                <w:szCs w:val="28"/>
              </w:rPr>
            </w:pPr>
          </w:p>
          <w:p w14:paraId="7914CD05" w14:textId="77777777" w:rsidR="00FE7D23" w:rsidRPr="008C2731" w:rsidRDefault="00FE7D23" w:rsidP="00497734">
            <w:pPr>
              <w:rPr>
                <w:szCs w:val="28"/>
              </w:rPr>
            </w:pPr>
          </w:p>
          <w:p w14:paraId="2E0A34F9" w14:textId="77777777" w:rsidR="00FE7D23" w:rsidRPr="008C2731" w:rsidRDefault="00FE7D23" w:rsidP="00497734">
            <w:pPr>
              <w:rPr>
                <w:szCs w:val="28"/>
              </w:rPr>
            </w:pPr>
          </w:p>
          <w:p w14:paraId="589F0D8C" w14:textId="77777777" w:rsidR="00FE7D23" w:rsidRPr="008C2731" w:rsidRDefault="00FE7D23" w:rsidP="00497734">
            <w:pPr>
              <w:rPr>
                <w:szCs w:val="28"/>
              </w:rPr>
            </w:pPr>
          </w:p>
          <w:p w14:paraId="68D78C93" w14:textId="77777777" w:rsidR="00FE7D23" w:rsidRPr="008C2731" w:rsidRDefault="00FE7D23" w:rsidP="00497734">
            <w:pPr>
              <w:rPr>
                <w:szCs w:val="28"/>
              </w:rPr>
            </w:pPr>
          </w:p>
          <w:p w14:paraId="3038BFA4" w14:textId="77777777" w:rsidR="00FE7D23" w:rsidRPr="008C2731" w:rsidRDefault="00FE7D23" w:rsidP="00497734">
            <w:pPr>
              <w:rPr>
                <w:szCs w:val="28"/>
              </w:rPr>
            </w:pPr>
          </w:p>
          <w:p w14:paraId="0C1CC10F" w14:textId="77777777" w:rsidR="00FE7D23" w:rsidRPr="008C2731" w:rsidRDefault="00FE7D23" w:rsidP="00497734">
            <w:pPr>
              <w:rPr>
                <w:szCs w:val="28"/>
              </w:rPr>
            </w:pPr>
          </w:p>
          <w:p w14:paraId="4627250E" w14:textId="77777777" w:rsidR="00FE7D23" w:rsidRPr="008C2731" w:rsidRDefault="00FE7D23" w:rsidP="00497734">
            <w:pPr>
              <w:rPr>
                <w:szCs w:val="28"/>
              </w:rPr>
            </w:pPr>
          </w:p>
          <w:p w14:paraId="66C5644C" w14:textId="77777777" w:rsidR="00FE7D23" w:rsidRPr="008C2731" w:rsidRDefault="00FE7D23" w:rsidP="00497734">
            <w:pPr>
              <w:rPr>
                <w:szCs w:val="28"/>
              </w:rPr>
            </w:pPr>
          </w:p>
          <w:p w14:paraId="3DA5AC20" w14:textId="77777777" w:rsidR="00FE7D23" w:rsidRPr="008C2731" w:rsidRDefault="00FE7D23" w:rsidP="00497734">
            <w:pPr>
              <w:rPr>
                <w:szCs w:val="28"/>
              </w:rPr>
            </w:pPr>
          </w:p>
          <w:p w14:paraId="17C90C69" w14:textId="77777777" w:rsidR="00FE7D23" w:rsidRPr="008C2731" w:rsidRDefault="00FE7D23" w:rsidP="00497734">
            <w:pPr>
              <w:rPr>
                <w:szCs w:val="28"/>
              </w:rPr>
            </w:pPr>
          </w:p>
          <w:p w14:paraId="16EDE83F" w14:textId="77777777" w:rsidR="00FE7D23" w:rsidRPr="008C2731" w:rsidRDefault="00FE7D23" w:rsidP="00497734">
            <w:pPr>
              <w:rPr>
                <w:szCs w:val="28"/>
              </w:rPr>
            </w:pPr>
          </w:p>
          <w:p w14:paraId="3FF37308" w14:textId="77777777" w:rsidR="00FE7D23" w:rsidRPr="008C2731" w:rsidRDefault="00FE7D23" w:rsidP="00497734">
            <w:pPr>
              <w:rPr>
                <w:szCs w:val="28"/>
              </w:rPr>
            </w:pPr>
          </w:p>
          <w:p w14:paraId="7990D1F2" w14:textId="77777777" w:rsidR="00FE7D23" w:rsidRPr="008C2731" w:rsidRDefault="00FE7D23" w:rsidP="00497734">
            <w:pPr>
              <w:rPr>
                <w:szCs w:val="28"/>
              </w:rPr>
            </w:pPr>
          </w:p>
          <w:p w14:paraId="43D31B2A" w14:textId="77777777" w:rsidR="00FE7D23" w:rsidRPr="008C2731" w:rsidRDefault="00FE7D23" w:rsidP="00497734">
            <w:pPr>
              <w:rPr>
                <w:szCs w:val="28"/>
              </w:rPr>
            </w:pPr>
          </w:p>
          <w:p w14:paraId="14C5E39E" w14:textId="77777777" w:rsidR="00FE7D23" w:rsidRPr="008C2731" w:rsidRDefault="00FE7D23" w:rsidP="00497734">
            <w:pPr>
              <w:rPr>
                <w:szCs w:val="28"/>
              </w:rPr>
            </w:pPr>
          </w:p>
          <w:p w14:paraId="06B9D136" w14:textId="77777777" w:rsidR="00FE7D23" w:rsidRPr="008C2731" w:rsidRDefault="00FE7D23" w:rsidP="00497734">
            <w:pPr>
              <w:rPr>
                <w:szCs w:val="28"/>
              </w:rPr>
            </w:pPr>
          </w:p>
          <w:p w14:paraId="219BA98F" w14:textId="77777777" w:rsidR="00FE7D23" w:rsidRPr="008C2731" w:rsidRDefault="00FE7D23" w:rsidP="00497734">
            <w:pPr>
              <w:rPr>
                <w:szCs w:val="28"/>
              </w:rPr>
            </w:pPr>
          </w:p>
          <w:p w14:paraId="6BC49B7A" w14:textId="77777777" w:rsidR="00FE7D23" w:rsidRPr="008C2731" w:rsidRDefault="00FE7D23" w:rsidP="00497734">
            <w:pPr>
              <w:rPr>
                <w:szCs w:val="28"/>
              </w:rPr>
            </w:pPr>
          </w:p>
          <w:p w14:paraId="708D90ED" w14:textId="77777777" w:rsidR="00FE7D23" w:rsidRPr="008C2731" w:rsidRDefault="00FE7D23" w:rsidP="00497734">
            <w:pPr>
              <w:rPr>
                <w:szCs w:val="28"/>
              </w:rPr>
            </w:pPr>
          </w:p>
          <w:p w14:paraId="01FDCCD0" w14:textId="77777777" w:rsidR="00FE7D23" w:rsidRPr="008C2731" w:rsidRDefault="00FE7D23" w:rsidP="00497734">
            <w:pPr>
              <w:rPr>
                <w:szCs w:val="28"/>
              </w:rPr>
            </w:pPr>
          </w:p>
          <w:p w14:paraId="00A6ECA8" w14:textId="77777777" w:rsidR="00FE7D23" w:rsidRPr="008C2731" w:rsidRDefault="00FE7D23" w:rsidP="00497734">
            <w:pPr>
              <w:rPr>
                <w:szCs w:val="28"/>
              </w:rPr>
            </w:pPr>
          </w:p>
          <w:p w14:paraId="1ED19924" w14:textId="77777777" w:rsidR="00FE7D23" w:rsidRPr="008C2731" w:rsidRDefault="00FE7D23" w:rsidP="00497734">
            <w:pPr>
              <w:rPr>
                <w:szCs w:val="28"/>
              </w:rPr>
            </w:pPr>
          </w:p>
          <w:p w14:paraId="69ECB5B7" w14:textId="77777777" w:rsidR="00FE7D23" w:rsidRPr="008C2731" w:rsidRDefault="00FE7D23" w:rsidP="00497734">
            <w:pPr>
              <w:rPr>
                <w:szCs w:val="28"/>
              </w:rPr>
            </w:pPr>
          </w:p>
          <w:p w14:paraId="39040AA8" w14:textId="77777777" w:rsidR="00FE7D23" w:rsidRPr="008C2731" w:rsidRDefault="00FE7D23" w:rsidP="00497734">
            <w:pPr>
              <w:rPr>
                <w:szCs w:val="28"/>
              </w:rPr>
            </w:pPr>
          </w:p>
          <w:p w14:paraId="6B1990AB" w14:textId="77777777" w:rsidR="00FE7D23" w:rsidRPr="008C2731" w:rsidRDefault="00FE7D23" w:rsidP="00497734">
            <w:pPr>
              <w:rPr>
                <w:szCs w:val="28"/>
              </w:rPr>
            </w:pPr>
          </w:p>
          <w:p w14:paraId="4ECFCE75" w14:textId="77777777" w:rsidR="00FE7D23" w:rsidRPr="008C2731" w:rsidRDefault="00FE7D23" w:rsidP="00497734">
            <w:pPr>
              <w:rPr>
                <w:szCs w:val="28"/>
              </w:rPr>
            </w:pPr>
          </w:p>
          <w:p w14:paraId="15302C5B" w14:textId="77777777" w:rsidR="00FE7D23" w:rsidRPr="008C2731" w:rsidRDefault="00FE7D23" w:rsidP="00497734">
            <w:pPr>
              <w:rPr>
                <w:szCs w:val="28"/>
              </w:rPr>
            </w:pPr>
          </w:p>
          <w:p w14:paraId="74226E54" w14:textId="77777777" w:rsidR="00FE7D23" w:rsidRPr="008C2731" w:rsidRDefault="00FE7D23" w:rsidP="00497734">
            <w:pPr>
              <w:rPr>
                <w:szCs w:val="28"/>
              </w:rPr>
            </w:pPr>
          </w:p>
          <w:p w14:paraId="67EF9376" w14:textId="77777777" w:rsidR="00FE7D23" w:rsidRPr="008C2731" w:rsidRDefault="00FE7D23" w:rsidP="00497734">
            <w:pPr>
              <w:rPr>
                <w:szCs w:val="28"/>
              </w:rPr>
            </w:pPr>
          </w:p>
          <w:p w14:paraId="6CF8F4F3" w14:textId="77777777" w:rsidR="00FE7D23" w:rsidRPr="008C2731" w:rsidRDefault="00FE7D23" w:rsidP="00497734">
            <w:pPr>
              <w:rPr>
                <w:szCs w:val="28"/>
              </w:rPr>
            </w:pPr>
          </w:p>
          <w:p w14:paraId="67E53E8B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609D3F7F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lastRenderedPageBreak/>
              <w:t>Меры государственной поддержки отрасли микро- и радиоэлектроники. Основные механизмы и ожидаемые результаты. Ход выполнения дорожной карты развития микроэлектроники в России</w:t>
            </w:r>
          </w:p>
          <w:p w14:paraId="0B99E5A6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A0BC41C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t>Актуальные аспекты автоматизации проектирования и производства цифровых ИС, элементов оптоэлектроники, дискретных полупроводников и силовой электроники. Стек необходимых программных продуктов и наличие отечественных аналогов</w:t>
            </w:r>
          </w:p>
          <w:p w14:paraId="206F1F7F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3BE3207" w14:textId="1068394A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t>Краткий обзор ведущихся и перспективных НИОКР в области цифровизации</w:t>
            </w:r>
            <w:r w:rsidR="00E2045F">
              <w:rPr>
                <w:szCs w:val="28"/>
              </w:rPr>
              <w:t xml:space="preserve"> проектирования в </w:t>
            </w:r>
            <w:r w:rsidRPr="00FE7D23">
              <w:rPr>
                <w:szCs w:val="28"/>
              </w:rPr>
              <w:t>микроэлектроник</w:t>
            </w:r>
            <w:r w:rsidR="00E2045F">
              <w:rPr>
                <w:szCs w:val="28"/>
              </w:rPr>
              <w:t>е</w:t>
            </w:r>
            <w:r w:rsidRPr="00FE7D23">
              <w:rPr>
                <w:szCs w:val="28"/>
              </w:rPr>
              <w:t>. Ожидаемые результаты</w:t>
            </w:r>
          </w:p>
          <w:p w14:paraId="0291FA0F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1C4D818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t>Текущие работы и планы появления отечественных САПР для микроэлектроники, радиоэлектроники, оптоэлектроники от ведущих разработчиков</w:t>
            </w:r>
          </w:p>
          <w:p w14:paraId="37A2E11E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EA311EA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t>Автоматизация и цифровизация проектирования и производства отечественной вычислительной техники. Текущее состояние и ближайшие планы</w:t>
            </w:r>
          </w:p>
          <w:p w14:paraId="50F32BED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BE90EEC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lastRenderedPageBreak/>
              <w:t>Автоматизация и цифровизация проектирования и производства телекоммуникационного оборудования. Текущее состояние и ближайшие планы</w:t>
            </w:r>
          </w:p>
          <w:p w14:paraId="56EE35D2" w14:textId="77777777" w:rsidR="00FE7D23" w:rsidRPr="00FE7D23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B939B13" w14:textId="77777777" w:rsidR="00FE7D23" w:rsidRPr="00FE7D23" w:rsidRDefault="00FE7D23" w:rsidP="00FE7D23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FE7D23">
              <w:rPr>
                <w:szCs w:val="28"/>
              </w:rPr>
              <w:t>Автоматизация и цифровизация проектирования и производства систем автоматизации производства. Текущее состояние и ближайшие планы</w:t>
            </w:r>
          </w:p>
          <w:p w14:paraId="38B0DCF4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Минпромторга России</w:t>
            </w:r>
          </w:p>
          <w:p w14:paraId="74194731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08CD18BE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3F3AE0E7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50D2DA61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44109A9F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4C08A85E" w14:textId="77777777" w:rsidR="00FE7D23" w:rsidRPr="00710958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</w:tc>
      </w:tr>
      <w:bookmarkEnd w:id="2"/>
    </w:tbl>
    <w:p w14:paraId="6282F3FE" w14:textId="77777777" w:rsidR="00FE7D23" w:rsidRDefault="00FE7D23" w:rsidP="00FE7D23"/>
    <w:p w14:paraId="54D75155" w14:textId="77777777" w:rsidR="00447B32" w:rsidRDefault="00447B32" w:rsidP="008D4978"/>
    <w:p w14:paraId="63581699" w14:textId="77777777" w:rsidR="00447B32" w:rsidRDefault="00447B32" w:rsidP="008D4978"/>
    <w:p w14:paraId="4567DAED" w14:textId="77777777" w:rsidR="00447B32" w:rsidRDefault="00447B32" w:rsidP="008D4978"/>
    <w:p w14:paraId="3C468CCA" w14:textId="77777777" w:rsidR="00447B32" w:rsidRDefault="00447B32" w:rsidP="008D4978"/>
    <w:p w14:paraId="7994014A" w14:textId="77777777" w:rsidR="00FE7D23" w:rsidRDefault="00FE7D23" w:rsidP="008D4978"/>
    <w:p w14:paraId="3E0260E7" w14:textId="77777777" w:rsidR="00FE7D23" w:rsidRDefault="00FE7D23" w:rsidP="008D4978"/>
    <w:p w14:paraId="7C4C62D8" w14:textId="77777777" w:rsidR="00FE7D23" w:rsidRDefault="00FE7D23" w:rsidP="008D4978"/>
    <w:p w14:paraId="1978EC03" w14:textId="77777777" w:rsidR="00FE7D23" w:rsidRDefault="00FE7D23" w:rsidP="008D4978"/>
    <w:p w14:paraId="4F02E629" w14:textId="77777777" w:rsidR="00FE7D23" w:rsidRDefault="00FE7D23" w:rsidP="008D4978"/>
    <w:p w14:paraId="3D44A024" w14:textId="77777777" w:rsidR="00FE7D23" w:rsidRDefault="00FE7D23" w:rsidP="008D4978"/>
    <w:p w14:paraId="0CC0587A" w14:textId="77777777" w:rsidR="00FE7D23" w:rsidRDefault="00FE7D23" w:rsidP="008D4978"/>
    <w:p w14:paraId="4A0EFA2A" w14:textId="77777777" w:rsidR="00FE7D23" w:rsidRDefault="00FE7D23" w:rsidP="008D4978"/>
    <w:p w14:paraId="3B9FFFCA" w14:textId="77777777" w:rsidR="00FE7D23" w:rsidRDefault="00FE7D23" w:rsidP="008D4978"/>
    <w:p w14:paraId="0424BCC2" w14:textId="77777777" w:rsidR="00FE7D23" w:rsidRDefault="00FE7D23" w:rsidP="008D4978"/>
    <w:p w14:paraId="1069FFD3" w14:textId="77777777" w:rsidR="00FE7D23" w:rsidRDefault="00FE7D23" w:rsidP="008D4978"/>
    <w:p w14:paraId="4D87EE9C" w14:textId="77777777" w:rsidR="00FE7D23" w:rsidRDefault="00FE7D23" w:rsidP="008D4978"/>
    <w:p w14:paraId="72D9AFE9" w14:textId="096A8BF3" w:rsidR="00FE7D23" w:rsidRDefault="00FE7D23" w:rsidP="008D4978"/>
    <w:p w14:paraId="5787A85E" w14:textId="0A52F5BE" w:rsidR="00E2045F" w:rsidRDefault="00E2045F" w:rsidP="008D4978"/>
    <w:p w14:paraId="2BAA3A77" w14:textId="3C91A2CD" w:rsidR="00E2045F" w:rsidRDefault="00E2045F" w:rsidP="008D4978"/>
    <w:p w14:paraId="3A1F5576" w14:textId="5F1E522D" w:rsidR="00E2045F" w:rsidRDefault="00E2045F" w:rsidP="008D4978"/>
    <w:p w14:paraId="29437F09" w14:textId="1D6D4B52" w:rsidR="00E2045F" w:rsidRDefault="00E2045F" w:rsidP="008D4978"/>
    <w:p w14:paraId="04EF5478" w14:textId="6C88449A" w:rsidR="00E2045F" w:rsidRDefault="00E2045F" w:rsidP="008D4978"/>
    <w:p w14:paraId="42BCACF3" w14:textId="5B43BA6C" w:rsidR="00E2045F" w:rsidRDefault="00E2045F" w:rsidP="008D4978"/>
    <w:p w14:paraId="50539A66" w14:textId="32571ABD" w:rsidR="00E2045F" w:rsidRDefault="00E2045F" w:rsidP="008D4978"/>
    <w:p w14:paraId="52A99CC6" w14:textId="4FF04925" w:rsidR="00E2045F" w:rsidRDefault="00E2045F" w:rsidP="008D4978"/>
    <w:p w14:paraId="5032FBE3" w14:textId="4EF61F70" w:rsidR="00E2045F" w:rsidRDefault="00E2045F" w:rsidP="008D4978"/>
    <w:p w14:paraId="5320DBB6" w14:textId="2E99AEA8" w:rsidR="00E2045F" w:rsidRDefault="00E2045F" w:rsidP="008D4978"/>
    <w:p w14:paraId="58CE3F31" w14:textId="7B5B24AC" w:rsidR="00E2045F" w:rsidRDefault="00E2045F" w:rsidP="008D4978"/>
    <w:p w14:paraId="729ACD92" w14:textId="37CD5A3E" w:rsidR="00E2045F" w:rsidRDefault="00E2045F" w:rsidP="008D4978"/>
    <w:p w14:paraId="5C0BCE45" w14:textId="4BF50D6C" w:rsidR="00E2045F" w:rsidRDefault="00E2045F" w:rsidP="008D4978"/>
    <w:p w14:paraId="1310D8B4" w14:textId="77777777" w:rsidR="00E2045F" w:rsidRDefault="00E2045F" w:rsidP="008D4978"/>
    <w:p w14:paraId="243E644C" w14:textId="77777777" w:rsidR="00FE7D23" w:rsidRDefault="00FE7D23" w:rsidP="008D4978"/>
    <w:p w14:paraId="089A8BC2" w14:textId="77777777" w:rsidR="00FE7D23" w:rsidRDefault="00FE7D23" w:rsidP="008D4978"/>
    <w:p w14:paraId="0DF51B70" w14:textId="77777777" w:rsidR="00FE7D23" w:rsidRDefault="00144A96" w:rsidP="00FE7D23">
      <w:r>
        <w:rPr>
          <w:noProof/>
        </w:rPr>
        <w:drawing>
          <wp:anchor distT="0" distB="0" distL="114300" distR="114300" simplePos="0" relativeHeight="251734016" behindDoc="0" locked="0" layoutInCell="1" allowOverlap="1" wp14:anchorId="6EC26150" wp14:editId="321C3399">
            <wp:simplePos x="0" y="0"/>
            <wp:positionH relativeFrom="column">
              <wp:posOffset>4950101</wp:posOffset>
            </wp:positionH>
            <wp:positionV relativeFrom="paragraph">
              <wp:posOffset>41855</wp:posOffset>
            </wp:positionV>
            <wp:extent cx="1228366" cy="1256306"/>
            <wp:effectExtent l="1905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6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EF44008" wp14:editId="7B496FBC">
            <wp:simplePos x="0" y="0"/>
            <wp:positionH relativeFrom="column">
              <wp:posOffset>-663520</wp:posOffset>
            </wp:positionH>
            <wp:positionV relativeFrom="paragraph">
              <wp:posOffset>121368</wp:posOffset>
            </wp:positionV>
            <wp:extent cx="1038474" cy="1033670"/>
            <wp:effectExtent l="19050" t="0" r="9276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4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FE7D23" w:rsidRPr="008C2731" w14:paraId="43AEA0BD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0F2A628B" w14:textId="576CC15F" w:rsidR="00FE7D23" w:rsidRDefault="00E2045F" w:rsidP="0049773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5070D0" wp14:editId="55D7EB5A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FE4092" w14:textId="77777777" w:rsidR="00FE7D23" w:rsidRPr="007A4FA5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7B001E3E" w14:textId="77777777" w:rsidR="00FE7D23" w:rsidRPr="007A4FA5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4E951E71" w14:textId="77777777" w:rsidR="00FE7D23" w:rsidRPr="006B1EC2" w:rsidRDefault="00FE7D23" w:rsidP="00FE7D23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070D0" id="Прямоугольник 24" o:spid="_x0000_s1033" style="position:absolute;margin-left:126.15pt;margin-top:.25pt;width:303.9pt;height:70.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+24NxS0CAAAA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7EFE4092" w14:textId="77777777" w:rsidR="00FE7D23" w:rsidRPr="007A4FA5" w:rsidRDefault="00FE7D23" w:rsidP="00FE7D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7B001E3E" w14:textId="77777777" w:rsidR="00FE7D23" w:rsidRPr="007A4FA5" w:rsidRDefault="00FE7D23" w:rsidP="00FE7D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4E951E71" w14:textId="77777777" w:rsidR="00FE7D23" w:rsidRPr="006B1EC2" w:rsidRDefault="00FE7D23" w:rsidP="00FE7D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133394" w14:textId="77777777" w:rsidR="00FE7D23" w:rsidRPr="008C2731" w:rsidRDefault="00FE7D23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E7D23" w:rsidRPr="008C2731" w14:paraId="5AF5BB70" w14:textId="77777777" w:rsidTr="00497734">
        <w:trPr>
          <w:trHeight w:val="632"/>
        </w:trPr>
        <w:tc>
          <w:tcPr>
            <w:tcW w:w="2029" w:type="dxa"/>
          </w:tcPr>
          <w:p w14:paraId="1D5942B0" w14:textId="77777777" w:rsidR="00FE7D23" w:rsidRDefault="00FE7D23" w:rsidP="00497734">
            <w:pPr>
              <w:rPr>
                <w:b/>
                <w:bCs/>
                <w:szCs w:val="28"/>
              </w:rPr>
            </w:pPr>
          </w:p>
          <w:p w14:paraId="04600D1E" w14:textId="77777777" w:rsidR="00FE7D23" w:rsidRDefault="00FE7D23" w:rsidP="00497734">
            <w:pPr>
              <w:rPr>
                <w:b/>
                <w:bCs/>
                <w:szCs w:val="28"/>
              </w:rPr>
            </w:pPr>
          </w:p>
          <w:p w14:paraId="73E3EDB2" w14:textId="77777777" w:rsidR="00FE7D23" w:rsidRDefault="00FE7D23" w:rsidP="00497734">
            <w:pPr>
              <w:rPr>
                <w:b/>
                <w:bCs/>
                <w:szCs w:val="28"/>
              </w:rPr>
            </w:pPr>
          </w:p>
          <w:p w14:paraId="0A22AF8B" w14:textId="77777777" w:rsidR="00FE7D23" w:rsidRPr="00710958" w:rsidRDefault="00FE7D23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6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6FB50DEF" w14:textId="77777777" w:rsidR="00FE7D23" w:rsidRPr="008C2731" w:rsidRDefault="00FE7D23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0FE46AA3" w14:textId="77777777" w:rsidR="00FE7D23" w:rsidRDefault="00FE7D23" w:rsidP="00497734">
            <w:pPr>
              <w:rPr>
                <w:szCs w:val="28"/>
              </w:rPr>
            </w:pPr>
          </w:p>
          <w:p w14:paraId="48DB9667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2B25C72F" w14:textId="77777777" w:rsidR="00FE7D23" w:rsidRPr="008C2731" w:rsidRDefault="00FE7D23" w:rsidP="00497734">
            <w:pPr>
              <w:ind w:left="767"/>
              <w:rPr>
                <w:szCs w:val="28"/>
              </w:rPr>
            </w:pPr>
          </w:p>
          <w:p w14:paraId="635720C7" w14:textId="77777777" w:rsidR="00FE7D23" w:rsidRPr="008C2731" w:rsidRDefault="00FE7D23" w:rsidP="00497734">
            <w:pPr>
              <w:ind w:left="767"/>
              <w:jc w:val="center"/>
              <w:rPr>
                <w:b/>
              </w:rPr>
            </w:pPr>
          </w:p>
          <w:p w14:paraId="20914FCE" w14:textId="77777777" w:rsidR="00FE7D23" w:rsidRDefault="00FE7D23" w:rsidP="00497734">
            <w:pPr>
              <w:ind w:left="767"/>
              <w:rPr>
                <w:b/>
                <w:bCs/>
                <w:szCs w:val="28"/>
              </w:rPr>
            </w:pPr>
          </w:p>
          <w:p w14:paraId="01AF5FB1" w14:textId="77777777" w:rsidR="00FE7D23" w:rsidRDefault="00FE7D23" w:rsidP="00497734">
            <w:pPr>
              <w:ind w:left="767"/>
              <w:rPr>
                <w:b/>
                <w:szCs w:val="28"/>
              </w:rPr>
            </w:pPr>
          </w:p>
          <w:p w14:paraId="3FF6B236" w14:textId="77777777" w:rsidR="00FE7D23" w:rsidRDefault="00FE7D23" w:rsidP="00497734">
            <w:pPr>
              <w:ind w:left="767"/>
              <w:rPr>
                <w:b/>
                <w:bCs/>
                <w:szCs w:val="28"/>
              </w:rPr>
            </w:pPr>
            <w:r w:rsidRPr="00FE7D23">
              <w:rPr>
                <w:b/>
                <w:bCs/>
                <w:szCs w:val="28"/>
              </w:rPr>
              <w:t>Кадры и культура цифровой трансформации</w:t>
            </w:r>
          </w:p>
          <w:p w14:paraId="761FA233" w14:textId="77777777" w:rsidR="00FE7D23" w:rsidRDefault="00FE7D23" w:rsidP="00497734">
            <w:pPr>
              <w:ind w:left="767"/>
              <w:rPr>
                <w:szCs w:val="28"/>
              </w:rPr>
            </w:pPr>
          </w:p>
          <w:p w14:paraId="369E748A" w14:textId="77777777" w:rsidR="00FE7D23" w:rsidRDefault="00FE7D23" w:rsidP="00497734">
            <w:pPr>
              <w:ind w:left="767"/>
              <w:rPr>
                <w:szCs w:val="28"/>
              </w:rPr>
            </w:pPr>
          </w:p>
          <w:p w14:paraId="77E9AF44" w14:textId="77777777" w:rsidR="00FE7D23" w:rsidRPr="00FE7D23" w:rsidRDefault="00FE7D23" w:rsidP="00497734">
            <w:pPr>
              <w:ind w:left="767"/>
              <w:rPr>
                <w:szCs w:val="28"/>
              </w:rPr>
            </w:pPr>
            <w:r w:rsidRPr="00FE7D23">
              <w:rPr>
                <w:szCs w:val="28"/>
              </w:rPr>
              <w:t>3 октября 10.00–13.00 и 14.30–18.00</w:t>
            </w:r>
          </w:p>
        </w:tc>
      </w:tr>
      <w:tr w:rsidR="00FE7D23" w:rsidRPr="008C2731" w14:paraId="212B5E43" w14:textId="77777777" w:rsidTr="00497734">
        <w:trPr>
          <w:trHeight w:val="706"/>
        </w:trPr>
        <w:tc>
          <w:tcPr>
            <w:tcW w:w="2029" w:type="dxa"/>
          </w:tcPr>
          <w:p w14:paraId="20249BB8" w14:textId="77777777" w:rsidR="00FE7D23" w:rsidRDefault="00FE7D23" w:rsidP="00497734">
            <w:r w:rsidRPr="008C2731">
              <w:t>Место проведения:</w:t>
            </w:r>
          </w:p>
          <w:p w14:paraId="3776A821" w14:textId="77777777" w:rsidR="00FE7D23" w:rsidRPr="008C2731" w:rsidRDefault="00FE7D23" w:rsidP="00497734"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5E1CBC00" w14:textId="77777777" w:rsidR="00FE7D23" w:rsidRPr="00A62832" w:rsidRDefault="00FE7D23" w:rsidP="00497734">
            <w:pPr>
              <w:ind w:left="767"/>
            </w:pPr>
          </w:p>
          <w:p w14:paraId="0F6526D1" w14:textId="6B05D782" w:rsidR="00FE7D23" w:rsidRPr="00A62832" w:rsidRDefault="006B7E62" w:rsidP="00497734">
            <w:pPr>
              <w:ind w:left="767"/>
            </w:pPr>
            <w:r w:rsidRPr="006B7E62">
              <w:t>2 этаж. NORD EXPO</w:t>
            </w:r>
          </w:p>
          <w:p w14:paraId="368ED919" w14:textId="3918C800" w:rsidR="00FE7D23" w:rsidRPr="00A62832" w:rsidRDefault="00C64053" w:rsidP="00C64053">
            <w:pPr>
              <w:shd w:val="clear" w:color="auto" w:fill="FFFFFF"/>
              <w:ind w:left="692" w:firstLine="17"/>
              <w:rPr>
                <w:i/>
                <w:szCs w:val="28"/>
              </w:rPr>
            </w:pPr>
            <w:r>
              <w:t>Кислов Алексей Сергеевич</w:t>
            </w:r>
            <w:r w:rsidR="000A489E">
              <w:t>, р</w:t>
            </w:r>
            <w:r w:rsidR="000A489E" w:rsidRPr="000A489E">
              <w:t>уководитель подразделения развития практики ERP, руководитель проекта 1С:Академия ERP, Фирма «1С»</w:t>
            </w:r>
          </w:p>
        </w:tc>
      </w:tr>
      <w:tr w:rsidR="00FE7D23" w:rsidRPr="00C45C3F" w14:paraId="1EB15084" w14:textId="77777777" w:rsidTr="00497734">
        <w:trPr>
          <w:trHeight w:val="3902"/>
        </w:trPr>
        <w:tc>
          <w:tcPr>
            <w:tcW w:w="2029" w:type="dxa"/>
          </w:tcPr>
          <w:p w14:paraId="17CC0370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08ACA407" w14:textId="77777777" w:rsidR="00FE7D23" w:rsidRPr="008C2731" w:rsidRDefault="00FE7D23" w:rsidP="00497734">
            <w:pPr>
              <w:rPr>
                <w:szCs w:val="28"/>
              </w:rPr>
            </w:pPr>
          </w:p>
          <w:p w14:paraId="621D46D4" w14:textId="77777777" w:rsidR="00FE7D23" w:rsidRPr="008C2731" w:rsidRDefault="00FE7D23" w:rsidP="00497734">
            <w:pPr>
              <w:rPr>
                <w:szCs w:val="28"/>
              </w:rPr>
            </w:pPr>
          </w:p>
          <w:p w14:paraId="18332C41" w14:textId="77777777" w:rsidR="00FE7D23" w:rsidRPr="008C2731" w:rsidRDefault="00FE7D23" w:rsidP="00497734">
            <w:pPr>
              <w:rPr>
                <w:szCs w:val="28"/>
              </w:rPr>
            </w:pPr>
          </w:p>
          <w:p w14:paraId="7E35690A" w14:textId="77777777" w:rsidR="00FE7D23" w:rsidRPr="008C2731" w:rsidRDefault="00FE7D23" w:rsidP="00497734">
            <w:pPr>
              <w:rPr>
                <w:szCs w:val="28"/>
              </w:rPr>
            </w:pPr>
          </w:p>
          <w:p w14:paraId="620BA402" w14:textId="77777777" w:rsidR="00FE7D23" w:rsidRPr="008C2731" w:rsidRDefault="00FE7D23" w:rsidP="00497734">
            <w:pPr>
              <w:rPr>
                <w:szCs w:val="28"/>
              </w:rPr>
            </w:pPr>
          </w:p>
          <w:p w14:paraId="739FD8D5" w14:textId="77777777" w:rsidR="00FE7D23" w:rsidRPr="008C2731" w:rsidRDefault="00FE7D23" w:rsidP="00497734">
            <w:pPr>
              <w:rPr>
                <w:szCs w:val="28"/>
              </w:rPr>
            </w:pPr>
          </w:p>
          <w:p w14:paraId="564E6A19" w14:textId="77777777" w:rsidR="00FE7D23" w:rsidRPr="008C2731" w:rsidRDefault="00FE7D23" w:rsidP="00497734">
            <w:pPr>
              <w:rPr>
                <w:szCs w:val="28"/>
              </w:rPr>
            </w:pPr>
          </w:p>
          <w:p w14:paraId="194931B4" w14:textId="77777777" w:rsidR="00FE7D23" w:rsidRPr="008C2731" w:rsidRDefault="00FE7D23" w:rsidP="00497734">
            <w:pPr>
              <w:rPr>
                <w:szCs w:val="28"/>
              </w:rPr>
            </w:pPr>
          </w:p>
          <w:p w14:paraId="28047A18" w14:textId="77777777" w:rsidR="00FE7D23" w:rsidRPr="008C2731" w:rsidRDefault="00FE7D23" w:rsidP="00497734">
            <w:pPr>
              <w:rPr>
                <w:szCs w:val="28"/>
              </w:rPr>
            </w:pPr>
          </w:p>
          <w:p w14:paraId="4ECCAAEF" w14:textId="77777777" w:rsidR="00FE7D23" w:rsidRPr="008C2731" w:rsidRDefault="00FE7D23" w:rsidP="00497734">
            <w:pPr>
              <w:rPr>
                <w:szCs w:val="28"/>
              </w:rPr>
            </w:pPr>
          </w:p>
          <w:p w14:paraId="1CC65FDA" w14:textId="77777777" w:rsidR="00FE7D23" w:rsidRPr="008C2731" w:rsidRDefault="00FE7D23" w:rsidP="00497734">
            <w:pPr>
              <w:rPr>
                <w:szCs w:val="28"/>
              </w:rPr>
            </w:pPr>
          </w:p>
          <w:p w14:paraId="0157FD8C" w14:textId="77777777" w:rsidR="00FE7D23" w:rsidRPr="008C2731" w:rsidRDefault="00FE7D23" w:rsidP="00497734">
            <w:pPr>
              <w:rPr>
                <w:szCs w:val="28"/>
              </w:rPr>
            </w:pPr>
          </w:p>
          <w:p w14:paraId="27A6A50C" w14:textId="77777777" w:rsidR="00FE7D23" w:rsidRPr="008C2731" w:rsidRDefault="00FE7D23" w:rsidP="00497734">
            <w:pPr>
              <w:rPr>
                <w:szCs w:val="28"/>
              </w:rPr>
            </w:pPr>
          </w:p>
          <w:p w14:paraId="3F169840" w14:textId="77777777" w:rsidR="00FE7D23" w:rsidRPr="008C2731" w:rsidRDefault="00FE7D23" w:rsidP="00497734">
            <w:pPr>
              <w:rPr>
                <w:szCs w:val="28"/>
              </w:rPr>
            </w:pPr>
          </w:p>
          <w:p w14:paraId="60DB9AE3" w14:textId="77777777" w:rsidR="00FE7D23" w:rsidRPr="008C2731" w:rsidRDefault="00FE7D23" w:rsidP="00497734">
            <w:pPr>
              <w:rPr>
                <w:szCs w:val="28"/>
              </w:rPr>
            </w:pPr>
          </w:p>
          <w:p w14:paraId="63D1F17F" w14:textId="77777777" w:rsidR="00FE7D23" w:rsidRPr="008C2731" w:rsidRDefault="00FE7D23" w:rsidP="00497734">
            <w:pPr>
              <w:rPr>
                <w:szCs w:val="28"/>
              </w:rPr>
            </w:pPr>
          </w:p>
          <w:p w14:paraId="082A78B8" w14:textId="77777777" w:rsidR="00FE7D23" w:rsidRPr="008C2731" w:rsidRDefault="00FE7D23" w:rsidP="00497734">
            <w:pPr>
              <w:rPr>
                <w:szCs w:val="28"/>
              </w:rPr>
            </w:pPr>
          </w:p>
          <w:p w14:paraId="6065EDAE" w14:textId="77777777" w:rsidR="00FE7D23" w:rsidRPr="008C2731" w:rsidRDefault="00FE7D23" w:rsidP="00497734">
            <w:pPr>
              <w:rPr>
                <w:szCs w:val="28"/>
              </w:rPr>
            </w:pPr>
          </w:p>
          <w:p w14:paraId="415C06F3" w14:textId="77777777" w:rsidR="00FE7D23" w:rsidRPr="008C2731" w:rsidRDefault="00FE7D23" w:rsidP="00497734">
            <w:pPr>
              <w:rPr>
                <w:szCs w:val="28"/>
              </w:rPr>
            </w:pPr>
          </w:p>
          <w:p w14:paraId="028370D9" w14:textId="77777777" w:rsidR="00FE7D23" w:rsidRPr="008C2731" w:rsidRDefault="00FE7D23" w:rsidP="00497734">
            <w:pPr>
              <w:rPr>
                <w:szCs w:val="28"/>
              </w:rPr>
            </w:pPr>
          </w:p>
          <w:p w14:paraId="078CDCC6" w14:textId="77777777" w:rsidR="00FE7D23" w:rsidRPr="008C2731" w:rsidRDefault="00FE7D23" w:rsidP="00497734">
            <w:pPr>
              <w:rPr>
                <w:szCs w:val="28"/>
              </w:rPr>
            </w:pPr>
          </w:p>
          <w:p w14:paraId="41FE444A" w14:textId="77777777" w:rsidR="00FE7D23" w:rsidRPr="008C2731" w:rsidRDefault="00FE7D23" w:rsidP="00497734">
            <w:pPr>
              <w:rPr>
                <w:szCs w:val="28"/>
              </w:rPr>
            </w:pPr>
          </w:p>
          <w:p w14:paraId="528EA9BB" w14:textId="77777777" w:rsidR="00FE7D23" w:rsidRPr="008C2731" w:rsidRDefault="00FE7D23" w:rsidP="00497734">
            <w:pPr>
              <w:rPr>
                <w:szCs w:val="28"/>
              </w:rPr>
            </w:pPr>
          </w:p>
          <w:p w14:paraId="46125A34" w14:textId="77777777" w:rsidR="00FE7D23" w:rsidRPr="008C2731" w:rsidRDefault="00FE7D23" w:rsidP="00497734">
            <w:pPr>
              <w:rPr>
                <w:szCs w:val="28"/>
              </w:rPr>
            </w:pPr>
          </w:p>
          <w:p w14:paraId="491B4C9D" w14:textId="77777777" w:rsidR="00FE7D23" w:rsidRPr="008C2731" w:rsidRDefault="00FE7D23" w:rsidP="00497734">
            <w:pPr>
              <w:rPr>
                <w:szCs w:val="28"/>
              </w:rPr>
            </w:pPr>
          </w:p>
          <w:p w14:paraId="37570711" w14:textId="77777777" w:rsidR="00FE7D23" w:rsidRPr="008C2731" w:rsidRDefault="00FE7D23" w:rsidP="00497734">
            <w:pPr>
              <w:rPr>
                <w:szCs w:val="28"/>
              </w:rPr>
            </w:pPr>
          </w:p>
          <w:p w14:paraId="20B6DD76" w14:textId="77777777" w:rsidR="00FE7D23" w:rsidRPr="008C2731" w:rsidRDefault="00FE7D23" w:rsidP="00497734">
            <w:pPr>
              <w:rPr>
                <w:szCs w:val="28"/>
              </w:rPr>
            </w:pPr>
          </w:p>
          <w:p w14:paraId="225AB9E2" w14:textId="77777777" w:rsidR="00FE7D23" w:rsidRPr="008C2731" w:rsidRDefault="00FE7D23" w:rsidP="00497734">
            <w:pPr>
              <w:rPr>
                <w:szCs w:val="28"/>
              </w:rPr>
            </w:pPr>
          </w:p>
          <w:p w14:paraId="0D99C78E" w14:textId="77777777" w:rsidR="00FE7D23" w:rsidRPr="008C2731" w:rsidRDefault="00FE7D23" w:rsidP="00497734">
            <w:pPr>
              <w:rPr>
                <w:szCs w:val="28"/>
              </w:rPr>
            </w:pPr>
          </w:p>
          <w:p w14:paraId="5F894BC1" w14:textId="77777777" w:rsidR="00FE7D23" w:rsidRPr="008C2731" w:rsidRDefault="00FE7D23" w:rsidP="00497734">
            <w:pPr>
              <w:rPr>
                <w:szCs w:val="28"/>
              </w:rPr>
            </w:pPr>
          </w:p>
          <w:p w14:paraId="312C1BA8" w14:textId="77777777" w:rsidR="00FE7D23" w:rsidRPr="008C2731" w:rsidRDefault="00FE7D23" w:rsidP="00497734">
            <w:pPr>
              <w:rPr>
                <w:szCs w:val="28"/>
              </w:rPr>
            </w:pPr>
          </w:p>
          <w:p w14:paraId="042DCF21" w14:textId="77777777" w:rsidR="00FE7D23" w:rsidRPr="008C2731" w:rsidRDefault="00FE7D23" w:rsidP="00497734">
            <w:pPr>
              <w:rPr>
                <w:szCs w:val="28"/>
              </w:rPr>
            </w:pPr>
          </w:p>
          <w:p w14:paraId="6C6FE952" w14:textId="77777777" w:rsidR="00FE7D23" w:rsidRPr="008C2731" w:rsidRDefault="00FE7D23" w:rsidP="00497734">
            <w:pPr>
              <w:rPr>
                <w:szCs w:val="28"/>
              </w:rPr>
            </w:pPr>
          </w:p>
          <w:p w14:paraId="1C56E1CE" w14:textId="77777777" w:rsidR="00FE7D23" w:rsidRPr="008C2731" w:rsidRDefault="00FE7D23" w:rsidP="00497734">
            <w:pPr>
              <w:rPr>
                <w:szCs w:val="28"/>
              </w:rPr>
            </w:pPr>
          </w:p>
          <w:p w14:paraId="4C216EC8" w14:textId="77777777" w:rsidR="00FE7D23" w:rsidRPr="008C2731" w:rsidRDefault="00FE7D23" w:rsidP="00497734">
            <w:pPr>
              <w:rPr>
                <w:szCs w:val="28"/>
              </w:rPr>
            </w:pPr>
          </w:p>
          <w:p w14:paraId="39A3CB6B" w14:textId="77777777" w:rsidR="00FE7D23" w:rsidRPr="008C2731" w:rsidRDefault="00FE7D23" w:rsidP="00497734">
            <w:pPr>
              <w:rPr>
                <w:szCs w:val="28"/>
              </w:rPr>
            </w:pPr>
          </w:p>
          <w:p w14:paraId="5BBF9CC3" w14:textId="77777777" w:rsidR="00FE7D23" w:rsidRPr="008C2731" w:rsidRDefault="00FE7D23" w:rsidP="00497734">
            <w:pPr>
              <w:rPr>
                <w:szCs w:val="28"/>
              </w:rPr>
            </w:pPr>
          </w:p>
          <w:p w14:paraId="60EDDD53" w14:textId="77777777" w:rsidR="00FE7D23" w:rsidRPr="008C2731" w:rsidRDefault="00FE7D23" w:rsidP="00497734">
            <w:pPr>
              <w:rPr>
                <w:szCs w:val="28"/>
              </w:rPr>
            </w:pPr>
          </w:p>
          <w:p w14:paraId="205095FE" w14:textId="77777777" w:rsidR="00FE7D23" w:rsidRPr="008C2731" w:rsidRDefault="00FE7D23" w:rsidP="00497734">
            <w:pPr>
              <w:rPr>
                <w:szCs w:val="28"/>
              </w:rPr>
            </w:pPr>
          </w:p>
          <w:p w14:paraId="4E96E6C6" w14:textId="77777777" w:rsidR="00FE7D23" w:rsidRPr="008C2731" w:rsidRDefault="00FE7D23" w:rsidP="00497734">
            <w:pPr>
              <w:rPr>
                <w:szCs w:val="28"/>
              </w:rPr>
            </w:pPr>
          </w:p>
          <w:p w14:paraId="0E2007EF" w14:textId="77777777" w:rsidR="00FE7D23" w:rsidRPr="008C2731" w:rsidRDefault="00FE7D23" w:rsidP="00497734">
            <w:pPr>
              <w:rPr>
                <w:szCs w:val="28"/>
              </w:rPr>
            </w:pPr>
          </w:p>
          <w:p w14:paraId="7DDD12AB" w14:textId="77777777" w:rsidR="00FE7D23" w:rsidRPr="008C2731" w:rsidRDefault="00FE7D23" w:rsidP="00497734">
            <w:pPr>
              <w:rPr>
                <w:szCs w:val="28"/>
              </w:rPr>
            </w:pPr>
          </w:p>
          <w:p w14:paraId="252228D4" w14:textId="77777777" w:rsidR="00FE7D23" w:rsidRPr="008C2731" w:rsidRDefault="00FE7D23" w:rsidP="00497734">
            <w:pPr>
              <w:rPr>
                <w:szCs w:val="28"/>
              </w:rPr>
            </w:pPr>
          </w:p>
          <w:p w14:paraId="2A85067D" w14:textId="77777777" w:rsidR="00FE7D23" w:rsidRDefault="00FE7D23" w:rsidP="00497734">
            <w:pPr>
              <w:rPr>
                <w:szCs w:val="28"/>
              </w:rPr>
            </w:pPr>
          </w:p>
          <w:p w14:paraId="4C56A919" w14:textId="77777777" w:rsidR="00FE7D23" w:rsidRDefault="00FE7D23" w:rsidP="00497734">
            <w:pPr>
              <w:rPr>
                <w:szCs w:val="28"/>
              </w:rPr>
            </w:pPr>
          </w:p>
          <w:p w14:paraId="33A20D0F" w14:textId="77777777" w:rsidR="00FE7D23" w:rsidRDefault="00FE7D23" w:rsidP="00497734">
            <w:pPr>
              <w:rPr>
                <w:szCs w:val="28"/>
              </w:rPr>
            </w:pPr>
          </w:p>
          <w:p w14:paraId="6ADBBE48" w14:textId="77777777" w:rsidR="00FE7D23" w:rsidRDefault="00FE7D23" w:rsidP="00497734">
            <w:pPr>
              <w:rPr>
                <w:szCs w:val="28"/>
              </w:rPr>
            </w:pPr>
          </w:p>
          <w:p w14:paraId="0B1FB517" w14:textId="77777777" w:rsidR="00FE7D23" w:rsidRDefault="00FE7D23" w:rsidP="00497734">
            <w:pPr>
              <w:rPr>
                <w:szCs w:val="28"/>
              </w:rPr>
            </w:pPr>
          </w:p>
          <w:p w14:paraId="5A72DA3E" w14:textId="77777777" w:rsidR="00FE7D23" w:rsidRDefault="00FE7D23" w:rsidP="00497734">
            <w:pPr>
              <w:rPr>
                <w:szCs w:val="28"/>
              </w:rPr>
            </w:pPr>
          </w:p>
          <w:p w14:paraId="032B60C8" w14:textId="52401A4B" w:rsidR="00FE7D23" w:rsidRDefault="00FE7D23" w:rsidP="00497734">
            <w:pPr>
              <w:rPr>
                <w:szCs w:val="28"/>
              </w:rPr>
            </w:pPr>
          </w:p>
          <w:p w14:paraId="003D8FD5" w14:textId="54C39706" w:rsidR="00991C25" w:rsidRDefault="00991C25" w:rsidP="00497734">
            <w:pPr>
              <w:rPr>
                <w:szCs w:val="28"/>
              </w:rPr>
            </w:pPr>
          </w:p>
          <w:p w14:paraId="6E85A74E" w14:textId="187059AB" w:rsidR="00991C25" w:rsidRDefault="00991C25" w:rsidP="00497734">
            <w:pPr>
              <w:rPr>
                <w:szCs w:val="28"/>
              </w:rPr>
            </w:pPr>
          </w:p>
          <w:p w14:paraId="292CB230" w14:textId="32BCB6B4" w:rsidR="00991C25" w:rsidRDefault="00991C25" w:rsidP="00497734">
            <w:pPr>
              <w:rPr>
                <w:szCs w:val="28"/>
              </w:rPr>
            </w:pPr>
          </w:p>
          <w:p w14:paraId="0CB9D403" w14:textId="5007288B" w:rsidR="00991C25" w:rsidRDefault="00991C25" w:rsidP="00497734">
            <w:pPr>
              <w:rPr>
                <w:szCs w:val="28"/>
              </w:rPr>
            </w:pPr>
          </w:p>
          <w:p w14:paraId="3DAB31D7" w14:textId="6BA3DAAC" w:rsidR="00991C25" w:rsidRDefault="00991C25" w:rsidP="00497734">
            <w:pPr>
              <w:rPr>
                <w:szCs w:val="28"/>
              </w:rPr>
            </w:pPr>
          </w:p>
          <w:p w14:paraId="0808E2F6" w14:textId="57F7AF30" w:rsidR="00991C25" w:rsidRDefault="00991C25" w:rsidP="00497734">
            <w:pPr>
              <w:rPr>
                <w:szCs w:val="28"/>
              </w:rPr>
            </w:pPr>
          </w:p>
          <w:p w14:paraId="5408AAA4" w14:textId="6B872620" w:rsidR="00991C25" w:rsidRDefault="00991C25" w:rsidP="00497734">
            <w:pPr>
              <w:rPr>
                <w:szCs w:val="28"/>
              </w:rPr>
            </w:pPr>
          </w:p>
          <w:p w14:paraId="3ACE7D94" w14:textId="1EB47C98" w:rsidR="00991C25" w:rsidRDefault="00991C25" w:rsidP="00497734">
            <w:pPr>
              <w:rPr>
                <w:szCs w:val="28"/>
              </w:rPr>
            </w:pPr>
          </w:p>
          <w:p w14:paraId="0D1CA74B" w14:textId="1F4A9415" w:rsidR="00991C25" w:rsidRDefault="00991C25" w:rsidP="00497734">
            <w:pPr>
              <w:rPr>
                <w:szCs w:val="28"/>
              </w:rPr>
            </w:pPr>
          </w:p>
          <w:p w14:paraId="0B1FA713" w14:textId="58593547" w:rsidR="00991C25" w:rsidRDefault="00991C25" w:rsidP="00497734">
            <w:pPr>
              <w:rPr>
                <w:szCs w:val="28"/>
              </w:rPr>
            </w:pPr>
          </w:p>
          <w:p w14:paraId="715DD987" w14:textId="386F1019" w:rsidR="00991C25" w:rsidRDefault="00991C25" w:rsidP="00497734">
            <w:pPr>
              <w:rPr>
                <w:szCs w:val="28"/>
              </w:rPr>
            </w:pPr>
          </w:p>
          <w:p w14:paraId="17C952E5" w14:textId="217DDD6E" w:rsidR="00991C25" w:rsidRDefault="00991C25" w:rsidP="00497734">
            <w:pPr>
              <w:rPr>
                <w:szCs w:val="28"/>
              </w:rPr>
            </w:pPr>
          </w:p>
          <w:p w14:paraId="74A48E50" w14:textId="67F48C98" w:rsidR="00991C25" w:rsidRDefault="00991C25" w:rsidP="00497734">
            <w:pPr>
              <w:rPr>
                <w:szCs w:val="28"/>
              </w:rPr>
            </w:pPr>
          </w:p>
          <w:p w14:paraId="2BC29509" w14:textId="62DC50BC" w:rsidR="00991C25" w:rsidRDefault="00991C25" w:rsidP="00497734">
            <w:pPr>
              <w:rPr>
                <w:szCs w:val="28"/>
              </w:rPr>
            </w:pPr>
          </w:p>
          <w:p w14:paraId="39122DAA" w14:textId="096EA5C8" w:rsidR="00991C25" w:rsidRDefault="00991C25" w:rsidP="00497734">
            <w:pPr>
              <w:rPr>
                <w:szCs w:val="28"/>
              </w:rPr>
            </w:pPr>
          </w:p>
          <w:p w14:paraId="74DAA705" w14:textId="034661F5" w:rsidR="00991C25" w:rsidRDefault="00991C25" w:rsidP="00497734">
            <w:pPr>
              <w:rPr>
                <w:szCs w:val="28"/>
              </w:rPr>
            </w:pPr>
          </w:p>
          <w:p w14:paraId="3E28A049" w14:textId="3799F7C6" w:rsidR="00991C25" w:rsidRDefault="00991C25" w:rsidP="00497734">
            <w:pPr>
              <w:rPr>
                <w:szCs w:val="28"/>
              </w:rPr>
            </w:pPr>
          </w:p>
          <w:p w14:paraId="28C33CF3" w14:textId="6505FDD5" w:rsidR="00991C25" w:rsidRDefault="00991C25" w:rsidP="00497734">
            <w:pPr>
              <w:rPr>
                <w:szCs w:val="28"/>
              </w:rPr>
            </w:pPr>
          </w:p>
          <w:p w14:paraId="31E7C021" w14:textId="22C26D1C" w:rsidR="00991C25" w:rsidRDefault="00991C25" w:rsidP="00497734">
            <w:pPr>
              <w:rPr>
                <w:szCs w:val="28"/>
              </w:rPr>
            </w:pPr>
          </w:p>
          <w:p w14:paraId="17E08AB7" w14:textId="1C364328" w:rsidR="00991C25" w:rsidRDefault="00991C25" w:rsidP="00497734">
            <w:pPr>
              <w:rPr>
                <w:szCs w:val="28"/>
              </w:rPr>
            </w:pPr>
          </w:p>
          <w:p w14:paraId="68BB239B" w14:textId="6E51D57C" w:rsidR="00991C25" w:rsidRDefault="00991C25" w:rsidP="00497734">
            <w:pPr>
              <w:rPr>
                <w:szCs w:val="28"/>
              </w:rPr>
            </w:pPr>
          </w:p>
          <w:p w14:paraId="5477F0A1" w14:textId="185730A0" w:rsidR="00991C25" w:rsidRDefault="00991C25" w:rsidP="00497734">
            <w:pPr>
              <w:rPr>
                <w:szCs w:val="28"/>
              </w:rPr>
            </w:pPr>
          </w:p>
          <w:p w14:paraId="63F11F52" w14:textId="344B8BA5" w:rsidR="00991C25" w:rsidRDefault="00991C25" w:rsidP="00497734">
            <w:pPr>
              <w:rPr>
                <w:szCs w:val="28"/>
              </w:rPr>
            </w:pPr>
          </w:p>
          <w:p w14:paraId="51390046" w14:textId="12CC5446" w:rsidR="00991C25" w:rsidRDefault="00991C25" w:rsidP="00497734">
            <w:pPr>
              <w:rPr>
                <w:szCs w:val="28"/>
              </w:rPr>
            </w:pPr>
          </w:p>
          <w:p w14:paraId="43C9C8E9" w14:textId="2F2D776D" w:rsidR="00991C25" w:rsidRDefault="00991C25" w:rsidP="00497734">
            <w:pPr>
              <w:rPr>
                <w:szCs w:val="28"/>
              </w:rPr>
            </w:pPr>
          </w:p>
          <w:p w14:paraId="7E4B4FD5" w14:textId="2A42AA46" w:rsidR="00991C25" w:rsidRDefault="00991C25" w:rsidP="00497734">
            <w:pPr>
              <w:rPr>
                <w:szCs w:val="28"/>
              </w:rPr>
            </w:pPr>
          </w:p>
          <w:p w14:paraId="5A8AF7B3" w14:textId="204D77AE" w:rsidR="00991C25" w:rsidRDefault="00991C25" w:rsidP="00497734">
            <w:pPr>
              <w:rPr>
                <w:szCs w:val="28"/>
              </w:rPr>
            </w:pPr>
          </w:p>
          <w:p w14:paraId="56F50608" w14:textId="10F5471D" w:rsidR="00991C25" w:rsidRDefault="00991C25" w:rsidP="00497734">
            <w:pPr>
              <w:rPr>
                <w:szCs w:val="28"/>
              </w:rPr>
            </w:pPr>
          </w:p>
          <w:p w14:paraId="2CB5CDB9" w14:textId="55A1EFCC" w:rsidR="00991C25" w:rsidRDefault="00991C25" w:rsidP="00497734">
            <w:pPr>
              <w:rPr>
                <w:szCs w:val="28"/>
              </w:rPr>
            </w:pPr>
          </w:p>
          <w:p w14:paraId="40794ACA" w14:textId="0836ED85" w:rsidR="00991C25" w:rsidRDefault="00991C25" w:rsidP="00497734">
            <w:pPr>
              <w:rPr>
                <w:szCs w:val="28"/>
              </w:rPr>
            </w:pPr>
          </w:p>
          <w:p w14:paraId="3E42BB64" w14:textId="211BCE63" w:rsidR="00991C25" w:rsidRDefault="00991C25" w:rsidP="00497734">
            <w:pPr>
              <w:rPr>
                <w:szCs w:val="28"/>
              </w:rPr>
            </w:pPr>
          </w:p>
          <w:p w14:paraId="42C96463" w14:textId="431CFB30" w:rsidR="00991C25" w:rsidRDefault="00991C25" w:rsidP="00497734">
            <w:pPr>
              <w:rPr>
                <w:szCs w:val="28"/>
              </w:rPr>
            </w:pPr>
          </w:p>
          <w:p w14:paraId="49DD3661" w14:textId="467C0E31" w:rsidR="00991C25" w:rsidRDefault="00991C25" w:rsidP="00497734">
            <w:pPr>
              <w:rPr>
                <w:szCs w:val="28"/>
              </w:rPr>
            </w:pPr>
          </w:p>
          <w:p w14:paraId="2039374F" w14:textId="4E0B8C71" w:rsidR="00991C25" w:rsidRDefault="00991C25" w:rsidP="00497734">
            <w:pPr>
              <w:rPr>
                <w:szCs w:val="28"/>
              </w:rPr>
            </w:pPr>
          </w:p>
          <w:p w14:paraId="2C17B47A" w14:textId="2473759A" w:rsidR="00991C25" w:rsidRDefault="00991C25" w:rsidP="00497734">
            <w:pPr>
              <w:rPr>
                <w:szCs w:val="28"/>
              </w:rPr>
            </w:pPr>
          </w:p>
          <w:p w14:paraId="7C736125" w14:textId="7162BE3A" w:rsidR="00991C25" w:rsidRDefault="00991C25" w:rsidP="00497734">
            <w:pPr>
              <w:rPr>
                <w:szCs w:val="28"/>
              </w:rPr>
            </w:pPr>
          </w:p>
          <w:p w14:paraId="7428A596" w14:textId="566568B2" w:rsidR="00991C25" w:rsidRDefault="00991C25" w:rsidP="00497734">
            <w:pPr>
              <w:rPr>
                <w:szCs w:val="28"/>
              </w:rPr>
            </w:pPr>
          </w:p>
          <w:p w14:paraId="0B6E6296" w14:textId="24C8D9E1" w:rsidR="00991C25" w:rsidRDefault="00991C25" w:rsidP="00497734">
            <w:pPr>
              <w:rPr>
                <w:szCs w:val="28"/>
              </w:rPr>
            </w:pPr>
          </w:p>
          <w:p w14:paraId="485B47DB" w14:textId="70E08275" w:rsidR="00991C25" w:rsidRDefault="00991C25" w:rsidP="00497734">
            <w:pPr>
              <w:rPr>
                <w:szCs w:val="28"/>
              </w:rPr>
            </w:pPr>
          </w:p>
          <w:p w14:paraId="6FF9C3E7" w14:textId="5BDD696E" w:rsidR="00991C25" w:rsidRDefault="00991C25" w:rsidP="00497734">
            <w:pPr>
              <w:rPr>
                <w:szCs w:val="28"/>
              </w:rPr>
            </w:pPr>
          </w:p>
          <w:p w14:paraId="58228C2F" w14:textId="4068BE24" w:rsidR="00991C25" w:rsidRDefault="00991C25" w:rsidP="00497734">
            <w:pPr>
              <w:rPr>
                <w:szCs w:val="28"/>
              </w:rPr>
            </w:pPr>
          </w:p>
          <w:p w14:paraId="0D534778" w14:textId="4EE978A5" w:rsidR="00991C25" w:rsidRDefault="00991C25" w:rsidP="00497734">
            <w:pPr>
              <w:rPr>
                <w:szCs w:val="28"/>
              </w:rPr>
            </w:pPr>
          </w:p>
          <w:p w14:paraId="6DC638AA" w14:textId="6878D315" w:rsidR="00991C25" w:rsidRDefault="00991C25" w:rsidP="00497734">
            <w:pPr>
              <w:rPr>
                <w:szCs w:val="28"/>
              </w:rPr>
            </w:pPr>
          </w:p>
          <w:p w14:paraId="7E46BA3F" w14:textId="7A63F91F" w:rsidR="00991C25" w:rsidRDefault="00991C25" w:rsidP="00497734">
            <w:pPr>
              <w:rPr>
                <w:szCs w:val="28"/>
              </w:rPr>
            </w:pPr>
          </w:p>
          <w:p w14:paraId="68590C60" w14:textId="77777777" w:rsidR="00991C25" w:rsidRDefault="00991C25" w:rsidP="00497734">
            <w:pPr>
              <w:rPr>
                <w:szCs w:val="28"/>
              </w:rPr>
            </w:pPr>
          </w:p>
          <w:p w14:paraId="322C8D7B" w14:textId="77777777" w:rsidR="00FE7D23" w:rsidRPr="008C2731" w:rsidRDefault="00FE7D23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723C83B2" w14:textId="77777777" w:rsidR="00FE7D23" w:rsidRPr="00A62832" w:rsidRDefault="00FE7D23" w:rsidP="00FE7D23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01DB489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Государственная политика в области подготовки кадров для цифровой экономики. Нацпроект «Экономика данных». Ближайшие мероприятия и шаги государства по расширению приема, увеличению бюджетных мест и открытию новых программ обучения. Чего в этой связи ждать предприятиям ОПК</w:t>
            </w:r>
          </w:p>
          <w:p w14:paraId="0EA38EB1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3A5C224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Дальнейшее совершенствование образовательных стандартов и их синхронизация с профессиональными стандартами предприятий ОПК в сфере цифровизации. Инициативы и шаги государства и отклик со стороны вузов и промышленности</w:t>
            </w:r>
          </w:p>
          <w:p w14:paraId="7915BCDE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1FB823D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Передовые инженерные школы и их сотрудничество с предприятиями ОПК в области подготовки кадров для цифровизации. Примеры формирования программ, обеспечения учебного процесса и организации производственной практики</w:t>
            </w:r>
          </w:p>
          <w:p w14:paraId="38C04616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34D915C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Проект «Цифровые кафедры» Министерства науки и высшего образования, в рамках программы «Приоритет 2030»,  в части, касающейся предприятий ОПК</w:t>
            </w:r>
          </w:p>
          <w:p w14:paraId="11CE4852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1B939B9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Развитие сотрудничества отечественных ИТ-компаний с вузами в деле подготовки кадров для цифровизации. Новые кафедры и проекты, запущенные в 2023–2024 гг. Наиболее востребованные форматы сотрудничества, наиболее востребованные программные пакеты</w:t>
            </w:r>
          </w:p>
          <w:p w14:paraId="29E83012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B88EF6A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lastRenderedPageBreak/>
              <w:t>Практический опыт проведения НИИР и ОКР в интересах цифровизации ОПК, организуемых на базе вузов с участием студентов</w:t>
            </w:r>
          </w:p>
          <w:p w14:paraId="5F559D48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27FC2F2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Основные направления развития корпоративных университетов и академий интегрированных структур и отдельных предприятий ОПК в области цифровизации. Краткий анализ изменения программ и методов обучения. Общие тенденции</w:t>
            </w:r>
          </w:p>
          <w:p w14:paraId="2A66BE6B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2A3D621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Корпоративные программы предприятий ОПК по формированию культуры цифровой трансформации. Целеполагание, содержание, контингент обучающихся. Проблематика привития культуры цифровой трансформации топ-менеджменту</w:t>
            </w:r>
          </w:p>
          <w:p w14:paraId="225A7FDD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4E80CE4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Новые формы обучения и повышения квалификации (удаленное обучение, онлайн-курсы и т. п.). Подходы к оценке их эффективности и применимости. Практический опыт вузов и предприятий ОПК</w:t>
            </w:r>
          </w:p>
          <w:p w14:paraId="554344DE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0B5E1C7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Проблематика сложившейся диспропорции на кадровом рынке между ИТ-специалистами и специалистами в сфере радиоэлектроники. Возможные пути выправления ситуации</w:t>
            </w:r>
          </w:p>
          <w:p w14:paraId="2CA33CB3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D5C7BB8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Недостаточно высокий уровень привлекательности работника ОПК, в том числе, в цифровой сфере. Пути и методы его повышения и выправления ситуации на государственном, корпоративном и уровне отдельно предприятия</w:t>
            </w:r>
          </w:p>
          <w:p w14:paraId="3002E968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AC11105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Практический опыт интегрированных структур и отдельных предприятий ОПК в сфере подготовки кадров для цифровизации, за счет переквалификации и переобучения сотрудников из иных сфер деятельности. Эффективность, мотивация, примеры подобных программ</w:t>
            </w:r>
          </w:p>
          <w:p w14:paraId="5BB6EFA4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414461D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Формирование программ повышения лояльности и удержания ключевых специалистов в сфере ИТ на предприятиях ОПК. Применяемые на практике механизмы и их эффективность. Тенденции и прогнозы</w:t>
            </w:r>
          </w:p>
          <w:p w14:paraId="68D290B6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1068F93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Подготовка кадров для отечественной радиоэлектронной промышленности как наиболее приоритетное направление обеспечения кадров для цифровизации промышленности</w:t>
            </w:r>
          </w:p>
          <w:p w14:paraId="23BEE51A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D67E318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lastRenderedPageBreak/>
              <w:t>Опыт ведущих вузов и ПИШ в области подготовки кадров для цифровизации ряда ключевых отраслей ОПК:</w:t>
            </w:r>
          </w:p>
          <w:p w14:paraId="458008F4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двигателестроение</w:t>
            </w:r>
          </w:p>
          <w:p w14:paraId="5BE44E95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самолетостроение</w:t>
            </w:r>
          </w:p>
          <w:p w14:paraId="60A79114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кораблестроение</w:t>
            </w:r>
          </w:p>
          <w:p w14:paraId="17759C23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ракетно-космическая промышленность</w:t>
            </w:r>
          </w:p>
          <w:p w14:paraId="15F3A576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ядерная промышленность</w:t>
            </w:r>
          </w:p>
          <w:p w14:paraId="3F1F62EE" w14:textId="77777777" w:rsidR="00991C25" w:rsidRPr="00991C25" w:rsidRDefault="00991C25" w:rsidP="00991C25">
            <w:pPr>
              <w:pStyle w:val="a5"/>
              <w:numPr>
                <w:ilvl w:val="1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прочие</w:t>
            </w:r>
          </w:p>
          <w:p w14:paraId="32230DBE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5D2FE3B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Текущее состояние и перспективы развития системы подготовки кадров в области информационной безопасности</w:t>
            </w:r>
          </w:p>
          <w:p w14:paraId="0A6FC67F" w14:textId="77777777" w:rsidR="00991C25" w:rsidRPr="00991C25" w:rsidRDefault="00991C25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D1EBE4A" w14:textId="77777777" w:rsidR="00991C25" w:rsidRPr="00991C25" w:rsidRDefault="00991C25" w:rsidP="00991C25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991C25">
              <w:rPr>
                <w:szCs w:val="28"/>
              </w:rPr>
              <w:t>Обзор ключевых проблем, связанных с подготовкой инженеров-технологов, владеющих последними достижениями в области цифровизации работы со станками с ЧПУ, АСУ ТП, SCADA</w:t>
            </w:r>
          </w:p>
          <w:p w14:paraId="2CE6A327" w14:textId="50D7C141" w:rsidR="00FE7D23" w:rsidRPr="00A62832" w:rsidRDefault="00FE7D23" w:rsidP="00991C25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70DEBEE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Минобрнауки России</w:t>
            </w:r>
          </w:p>
          <w:p w14:paraId="5C20DE5A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ведущих технических вузов</w:t>
            </w:r>
          </w:p>
          <w:p w14:paraId="73FF1B2D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«Росатом»</w:t>
            </w:r>
          </w:p>
          <w:p w14:paraId="1CC2908D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«Роскосмос»</w:t>
            </w:r>
          </w:p>
          <w:p w14:paraId="6F3026CB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</w:t>
            </w:r>
            <w:proofErr w:type="spellStart"/>
            <w:r w:rsidRPr="00A62832">
              <w:rPr>
                <w:szCs w:val="28"/>
              </w:rPr>
              <w:t>Ростех</w:t>
            </w:r>
            <w:proofErr w:type="spellEnd"/>
            <w:r w:rsidRPr="00A62832">
              <w:rPr>
                <w:szCs w:val="28"/>
              </w:rPr>
              <w:t>»</w:t>
            </w:r>
          </w:p>
          <w:p w14:paraId="254D3514" w14:textId="77777777" w:rsidR="008218B4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интегрированных структур ОПК</w:t>
            </w:r>
          </w:p>
          <w:p w14:paraId="1DFA1982" w14:textId="77777777" w:rsidR="00FE7D23" w:rsidRPr="00A62832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отдельных предприятий ОПК</w:t>
            </w:r>
          </w:p>
        </w:tc>
      </w:tr>
    </w:tbl>
    <w:p w14:paraId="136AABF3" w14:textId="77777777" w:rsidR="00FE7D23" w:rsidRDefault="00FE7D23" w:rsidP="008D4978"/>
    <w:p w14:paraId="7E535480" w14:textId="77777777" w:rsidR="00FE7D23" w:rsidRDefault="00FE7D23" w:rsidP="008D4978"/>
    <w:p w14:paraId="5DDDC0CA" w14:textId="77777777" w:rsidR="00FE7D23" w:rsidRDefault="00FE7D23" w:rsidP="008D4978"/>
    <w:p w14:paraId="1F39DCD4" w14:textId="77777777" w:rsidR="00FE7D23" w:rsidRDefault="00FE7D23" w:rsidP="008D4978"/>
    <w:p w14:paraId="09D96385" w14:textId="77777777" w:rsidR="00FE7D23" w:rsidRDefault="00FE7D23" w:rsidP="008D4978"/>
    <w:p w14:paraId="73CBA920" w14:textId="77777777" w:rsidR="00FE7D23" w:rsidRDefault="00FE7D23" w:rsidP="008D4978"/>
    <w:p w14:paraId="67241939" w14:textId="77777777" w:rsidR="00FE7D23" w:rsidRDefault="00FE7D23" w:rsidP="008D4978"/>
    <w:p w14:paraId="6EE88F6C" w14:textId="77777777" w:rsidR="00FE7D23" w:rsidRDefault="00FE7D23" w:rsidP="008D4978"/>
    <w:p w14:paraId="6AD31BC4" w14:textId="77777777" w:rsidR="00FE7D23" w:rsidRDefault="00FE7D23" w:rsidP="008D4978"/>
    <w:p w14:paraId="3FDD2005" w14:textId="77777777" w:rsidR="00FE7D23" w:rsidRDefault="00FE7D23" w:rsidP="008D4978"/>
    <w:p w14:paraId="2122365C" w14:textId="77777777" w:rsidR="00FE7D23" w:rsidRDefault="00FE7D23" w:rsidP="008D4978"/>
    <w:p w14:paraId="388C3965" w14:textId="77777777" w:rsidR="008218B4" w:rsidRDefault="008218B4" w:rsidP="008D4978"/>
    <w:p w14:paraId="7682A697" w14:textId="77777777" w:rsidR="00FE7D23" w:rsidRDefault="00FE7D23" w:rsidP="008D4978"/>
    <w:p w14:paraId="0D3DD2F7" w14:textId="77777777" w:rsidR="00FE7D23" w:rsidRDefault="00FE7D23" w:rsidP="008D4978"/>
    <w:p w14:paraId="17D2F49F" w14:textId="3B3CB14B" w:rsidR="00FE7D23" w:rsidRDefault="00FE7D23" w:rsidP="008D4978"/>
    <w:p w14:paraId="226A4BBC" w14:textId="62E83BB1" w:rsidR="00991C25" w:rsidRDefault="00991C25" w:rsidP="008D4978"/>
    <w:p w14:paraId="0246F1B0" w14:textId="76B28E21" w:rsidR="00991C25" w:rsidRDefault="00991C25" w:rsidP="008D4978"/>
    <w:p w14:paraId="3B0373BD" w14:textId="77777777" w:rsidR="00991C25" w:rsidRDefault="00991C25" w:rsidP="008D4978"/>
    <w:p w14:paraId="12FF35A8" w14:textId="77777777" w:rsidR="00FE7D23" w:rsidRDefault="00FE7D23" w:rsidP="008D4978"/>
    <w:p w14:paraId="63BA22DB" w14:textId="77777777" w:rsidR="00FE7D23" w:rsidRDefault="00FE7D23" w:rsidP="008D4978"/>
    <w:p w14:paraId="76D80791" w14:textId="77777777" w:rsidR="00FE7D23" w:rsidRDefault="00FE7D23" w:rsidP="008D4978"/>
    <w:p w14:paraId="58A747FA" w14:textId="77777777" w:rsidR="00447B32" w:rsidRDefault="00447B32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D64EAD" w:rsidRPr="008C2731" w14:paraId="2F1B9090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248116DE" w14:textId="3FE48BDB" w:rsidR="00D64EAD" w:rsidRDefault="000A49F2" w:rsidP="00497734"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6804BC98" wp14:editId="18C3F5AD">
                  <wp:simplePos x="0" y="0"/>
                  <wp:positionH relativeFrom="column">
                    <wp:posOffset>-32965</wp:posOffset>
                  </wp:positionH>
                  <wp:positionV relativeFrom="paragraph">
                    <wp:posOffset>-39922</wp:posOffset>
                  </wp:positionV>
                  <wp:extent cx="1042615" cy="1033670"/>
                  <wp:effectExtent l="19050" t="0" r="5135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15" cy="103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736064" behindDoc="0" locked="0" layoutInCell="1" allowOverlap="1" wp14:anchorId="30B4BB40" wp14:editId="20805214">
                  <wp:simplePos x="0" y="0"/>
                  <wp:positionH relativeFrom="column">
                    <wp:posOffset>5493192</wp:posOffset>
                  </wp:positionH>
                  <wp:positionV relativeFrom="paragraph">
                    <wp:posOffset>-119435</wp:posOffset>
                  </wp:positionV>
                  <wp:extent cx="1230271" cy="1256306"/>
                  <wp:effectExtent l="19050" t="0" r="7979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71" cy="1256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D99C35" wp14:editId="28FAFDBA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9D1377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180077A7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64FAF6B7" w14:textId="77777777" w:rsidR="00D64EAD" w:rsidRPr="006B1EC2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99C35" id="_x0000_s1034" style="position:absolute;margin-left:126.15pt;margin-top:.25pt;width:303.9pt;height:70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hob5Ui0CAAD+Aw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0F9D1377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180077A7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64FAF6B7" w14:textId="77777777" w:rsidR="00D64EAD" w:rsidRPr="006B1EC2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756FC59" w14:textId="77777777" w:rsidR="00D64EAD" w:rsidRPr="008C2731" w:rsidRDefault="00D64EAD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4EAD" w:rsidRPr="008C2731" w14:paraId="3B85A6B5" w14:textId="77777777" w:rsidTr="00497734">
        <w:trPr>
          <w:trHeight w:val="632"/>
        </w:trPr>
        <w:tc>
          <w:tcPr>
            <w:tcW w:w="2029" w:type="dxa"/>
          </w:tcPr>
          <w:p w14:paraId="4F85C0EC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59470B0E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157FF274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688501DD" w14:textId="77777777" w:rsidR="00D64EAD" w:rsidRPr="00710958" w:rsidRDefault="00D64EAD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7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51A55E31" w14:textId="77777777" w:rsidR="00D64EAD" w:rsidRPr="008C2731" w:rsidRDefault="00D64EAD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501B4EA6" w14:textId="77777777" w:rsidR="00D64EAD" w:rsidRDefault="00D64EAD" w:rsidP="00497734">
            <w:pPr>
              <w:rPr>
                <w:szCs w:val="28"/>
              </w:rPr>
            </w:pPr>
          </w:p>
          <w:p w14:paraId="42A50FC5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515ACDC2" w14:textId="77777777" w:rsidR="00D64EAD" w:rsidRPr="008C2731" w:rsidRDefault="00D64EAD" w:rsidP="00497734">
            <w:pPr>
              <w:ind w:left="767"/>
              <w:rPr>
                <w:szCs w:val="28"/>
              </w:rPr>
            </w:pPr>
          </w:p>
          <w:p w14:paraId="23947979" w14:textId="77777777" w:rsidR="00D64EAD" w:rsidRPr="008C2731" w:rsidRDefault="00D64EAD" w:rsidP="00497734">
            <w:pPr>
              <w:ind w:left="767"/>
              <w:jc w:val="center"/>
              <w:rPr>
                <w:b/>
              </w:rPr>
            </w:pPr>
          </w:p>
          <w:p w14:paraId="1204E350" w14:textId="77777777" w:rsidR="00D64EAD" w:rsidRDefault="00D64EAD" w:rsidP="00497734">
            <w:pPr>
              <w:ind w:left="767"/>
              <w:rPr>
                <w:b/>
                <w:bCs/>
                <w:szCs w:val="28"/>
              </w:rPr>
            </w:pPr>
          </w:p>
          <w:p w14:paraId="60912B0F" w14:textId="77777777" w:rsidR="00D64EAD" w:rsidRDefault="00D64EAD" w:rsidP="00497734">
            <w:pPr>
              <w:ind w:left="767"/>
              <w:rPr>
                <w:b/>
                <w:szCs w:val="28"/>
              </w:rPr>
            </w:pPr>
          </w:p>
          <w:p w14:paraId="3C2DC4BA" w14:textId="77777777" w:rsidR="00D64EAD" w:rsidRDefault="00D64EAD" w:rsidP="00497734">
            <w:pPr>
              <w:ind w:left="767"/>
              <w:rPr>
                <w:szCs w:val="28"/>
              </w:rPr>
            </w:pPr>
            <w:r w:rsidRPr="0094286B">
              <w:rPr>
                <w:b/>
                <w:bCs/>
                <w:szCs w:val="28"/>
              </w:rPr>
              <w:t>Математическое моделирование, суперкомпьютерные технологии и цифровые двойники</w:t>
            </w:r>
          </w:p>
          <w:p w14:paraId="42E0EB16" w14:textId="77777777" w:rsidR="00D64EAD" w:rsidRDefault="00D64EAD" w:rsidP="00497734">
            <w:pPr>
              <w:ind w:left="767"/>
              <w:rPr>
                <w:szCs w:val="28"/>
              </w:rPr>
            </w:pPr>
          </w:p>
          <w:p w14:paraId="49A78AD3" w14:textId="77777777" w:rsidR="00D64EAD" w:rsidRPr="00D64EAD" w:rsidRDefault="00D64EAD" w:rsidP="00497734">
            <w:pPr>
              <w:ind w:left="767"/>
              <w:rPr>
                <w:szCs w:val="28"/>
              </w:rPr>
            </w:pPr>
            <w:r w:rsidRPr="00D64EAD">
              <w:rPr>
                <w:szCs w:val="28"/>
              </w:rPr>
              <w:t>3 октября 10.00–13.00 и 14.30–18.00</w:t>
            </w:r>
          </w:p>
        </w:tc>
      </w:tr>
      <w:tr w:rsidR="00D64EAD" w:rsidRPr="008C2731" w14:paraId="76F2C5B0" w14:textId="77777777" w:rsidTr="00497734">
        <w:trPr>
          <w:trHeight w:val="706"/>
        </w:trPr>
        <w:tc>
          <w:tcPr>
            <w:tcW w:w="2029" w:type="dxa"/>
          </w:tcPr>
          <w:p w14:paraId="1159305E" w14:textId="77777777" w:rsidR="00D64EAD" w:rsidRDefault="00D64EAD" w:rsidP="00497734">
            <w:r w:rsidRPr="008C2731">
              <w:t>Место проведения:</w:t>
            </w:r>
          </w:p>
          <w:p w14:paraId="25A14BFC" w14:textId="77777777" w:rsidR="00D64EAD" w:rsidRPr="008C2731" w:rsidRDefault="00D64EAD" w:rsidP="00497734"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37ECC11D" w14:textId="77777777" w:rsidR="00D64EAD" w:rsidRDefault="00D64EAD" w:rsidP="00497734">
            <w:pPr>
              <w:ind w:left="767"/>
            </w:pPr>
          </w:p>
          <w:p w14:paraId="10B942B7" w14:textId="531D6F84" w:rsidR="00D64EAD" w:rsidRDefault="006B7E62" w:rsidP="00497734">
            <w:pPr>
              <w:ind w:left="767"/>
            </w:pPr>
            <w:r w:rsidRPr="006B7E62">
              <w:t>Зал 1. NORD EXPO</w:t>
            </w:r>
          </w:p>
          <w:p w14:paraId="2E411D68" w14:textId="77777777" w:rsidR="00D64EAD" w:rsidRPr="00D64EAD" w:rsidRDefault="00D64EAD" w:rsidP="00D64EAD">
            <w:pPr>
              <w:spacing w:after="160" w:line="259" w:lineRule="auto"/>
              <w:ind w:left="845"/>
              <w:jc w:val="both"/>
              <w:rPr>
                <w:rFonts w:eastAsiaTheme="minorHAnsi"/>
                <w:szCs w:val="28"/>
                <w:lang w:eastAsia="en-US"/>
              </w:rPr>
            </w:pPr>
            <w:r w:rsidRPr="00D64EAD">
              <w:rPr>
                <w:rFonts w:eastAsiaTheme="minorHAnsi"/>
                <w:szCs w:val="28"/>
                <w:lang w:eastAsia="en-US"/>
              </w:rPr>
              <w:t>Агеев Андрей Борисович, руководитель Центра цифровизации предприятий ОПК, ФГУП «ВНИИ «Центр»;</w:t>
            </w:r>
          </w:p>
          <w:p w14:paraId="55C99ED5" w14:textId="77777777" w:rsidR="00957F86" w:rsidRDefault="00957F86" w:rsidP="00D64EAD">
            <w:pPr>
              <w:spacing w:after="160" w:line="259" w:lineRule="auto"/>
              <w:ind w:left="845"/>
              <w:jc w:val="both"/>
              <w:rPr>
                <w:rFonts w:eastAsiaTheme="minorHAnsi"/>
                <w:szCs w:val="28"/>
                <w:lang w:eastAsia="en-US"/>
              </w:rPr>
            </w:pPr>
            <w:r w:rsidRPr="00957F86">
              <w:rPr>
                <w:rFonts w:eastAsiaTheme="minorHAnsi"/>
                <w:szCs w:val="28"/>
                <w:lang w:eastAsia="en-US"/>
              </w:rPr>
              <w:t>Агеев Андрей Борисович, руководитель Центра цифровизации предприятий ОПК, ФГУП «ВНИИ «</w:t>
            </w:r>
            <w:proofErr w:type="spellStart"/>
            <w:r w:rsidRPr="00957F86">
              <w:rPr>
                <w:rFonts w:eastAsiaTheme="minorHAnsi"/>
                <w:szCs w:val="28"/>
                <w:lang w:eastAsia="en-US"/>
              </w:rPr>
              <w:t>Центр»</w:t>
            </w:r>
            <w:proofErr w:type="spellEnd"/>
          </w:p>
          <w:p w14:paraId="1311D7BB" w14:textId="0C4F35A4" w:rsidR="00D64EAD" w:rsidRPr="00D64EAD" w:rsidRDefault="00D64EAD" w:rsidP="00D64EAD">
            <w:pPr>
              <w:spacing w:after="160" w:line="259" w:lineRule="auto"/>
              <w:ind w:left="845"/>
              <w:jc w:val="both"/>
              <w:rPr>
                <w:rFonts w:eastAsiaTheme="minorHAnsi"/>
                <w:szCs w:val="28"/>
                <w:lang w:eastAsia="en-US"/>
              </w:rPr>
            </w:pPr>
            <w:r w:rsidRPr="00D64EAD">
              <w:rPr>
                <w:rFonts w:eastAsiaTheme="minorHAnsi"/>
                <w:szCs w:val="28"/>
                <w:lang w:eastAsia="en-US"/>
              </w:rPr>
              <w:t xml:space="preserve">Боровков Алексей Иванович, </w:t>
            </w:r>
            <w:r w:rsidR="00CD4A82">
              <w:rPr>
                <w:rFonts w:eastAsiaTheme="minorHAnsi"/>
                <w:szCs w:val="28"/>
                <w:lang w:eastAsia="en-US"/>
              </w:rPr>
              <w:t>п</w:t>
            </w:r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роректор по цифровой трансформации 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СПбПУ</w:t>
            </w:r>
            <w:proofErr w:type="spellEnd"/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, руководитель Передовой инженерной школы 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СПбПУ</w:t>
            </w:r>
            <w:proofErr w:type="spellEnd"/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 «Цифровой инжиниринг», Научного центра мирового уровня 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СПбПУ</w:t>
            </w:r>
            <w:proofErr w:type="spellEnd"/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 «Передовые цифровые технологии», Центра компетенций НТИ 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СПбПУ</w:t>
            </w:r>
            <w:proofErr w:type="spellEnd"/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 «Новые производственные технологии» и Инжинирингового центра (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CompMechLab</w:t>
            </w:r>
            <w:proofErr w:type="spellEnd"/>
            <w:r w:rsidR="00CD4A82" w:rsidRPr="00CD4A82">
              <w:rPr>
                <w:rFonts w:eastAsiaTheme="minorHAnsi"/>
                <w:szCs w:val="28"/>
                <w:lang w:eastAsia="en-US"/>
              </w:rPr>
              <w:t xml:space="preserve">®) </w:t>
            </w:r>
            <w:proofErr w:type="spellStart"/>
            <w:r w:rsidR="00CD4A82" w:rsidRPr="00CD4A82">
              <w:rPr>
                <w:rFonts w:eastAsiaTheme="minorHAnsi"/>
                <w:szCs w:val="28"/>
                <w:lang w:eastAsia="en-US"/>
              </w:rPr>
              <w:t>СПбПУ</w:t>
            </w:r>
            <w:proofErr w:type="spellEnd"/>
            <w:r w:rsidRPr="00D64EAD">
              <w:rPr>
                <w:rFonts w:eastAsiaTheme="minorHAnsi"/>
                <w:szCs w:val="28"/>
                <w:lang w:eastAsia="en-US"/>
              </w:rPr>
              <w:t>;</w:t>
            </w:r>
          </w:p>
          <w:p w14:paraId="2E8DD636" w14:textId="77777777" w:rsidR="00D64EAD" w:rsidRPr="00D64EAD" w:rsidRDefault="00D64EAD" w:rsidP="00D64EAD">
            <w:pPr>
              <w:spacing w:after="160" w:line="259" w:lineRule="auto"/>
              <w:ind w:left="845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D64EAD">
              <w:rPr>
                <w:rFonts w:eastAsiaTheme="minorHAnsi"/>
                <w:szCs w:val="28"/>
                <w:lang w:eastAsia="en-US"/>
              </w:rPr>
              <w:t>Шагалиев</w:t>
            </w:r>
            <w:proofErr w:type="spellEnd"/>
            <w:r w:rsidRPr="00D64EAD">
              <w:rPr>
                <w:rFonts w:eastAsiaTheme="minorHAnsi"/>
                <w:szCs w:val="28"/>
                <w:lang w:eastAsia="en-US"/>
              </w:rPr>
              <w:t xml:space="preserve"> Рашит </w:t>
            </w:r>
            <w:proofErr w:type="spellStart"/>
            <w:r w:rsidRPr="00D64EAD">
              <w:rPr>
                <w:rFonts w:eastAsiaTheme="minorHAnsi"/>
                <w:szCs w:val="28"/>
                <w:lang w:eastAsia="en-US"/>
              </w:rPr>
              <w:t>Мирзагалиевич</w:t>
            </w:r>
            <w:proofErr w:type="spellEnd"/>
            <w:r w:rsidRPr="00D64EAD">
              <w:rPr>
                <w:rFonts w:eastAsiaTheme="minorHAnsi"/>
                <w:szCs w:val="28"/>
                <w:lang w:eastAsia="en-US"/>
              </w:rPr>
              <w:t>, заместитель директора по приоритетному технологическому направлению – заместитель научного руководителя ФГУП «РФЯЦ-ВНИИЭФ», член-корреспондент РАН</w:t>
            </w:r>
          </w:p>
          <w:p w14:paraId="125F8EB7" w14:textId="77777777" w:rsidR="00D64EAD" w:rsidRPr="008C2731" w:rsidRDefault="00D64EAD" w:rsidP="00497734">
            <w:pPr>
              <w:ind w:left="767"/>
            </w:pPr>
          </w:p>
        </w:tc>
      </w:tr>
      <w:tr w:rsidR="00D64EAD" w:rsidRPr="00C45C3F" w14:paraId="54962AE6" w14:textId="77777777" w:rsidTr="00497734">
        <w:trPr>
          <w:trHeight w:val="3902"/>
        </w:trPr>
        <w:tc>
          <w:tcPr>
            <w:tcW w:w="2029" w:type="dxa"/>
          </w:tcPr>
          <w:p w14:paraId="5A96EE84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6B492846" w14:textId="77777777" w:rsidR="00D64EAD" w:rsidRPr="008C2731" w:rsidRDefault="00D64EAD" w:rsidP="00497734">
            <w:pPr>
              <w:rPr>
                <w:szCs w:val="28"/>
              </w:rPr>
            </w:pPr>
          </w:p>
          <w:p w14:paraId="709AFBF7" w14:textId="77777777" w:rsidR="00D64EAD" w:rsidRPr="008C2731" w:rsidRDefault="00D64EAD" w:rsidP="00497734">
            <w:pPr>
              <w:rPr>
                <w:szCs w:val="28"/>
              </w:rPr>
            </w:pPr>
          </w:p>
          <w:p w14:paraId="04C11A5C" w14:textId="77777777" w:rsidR="00D64EAD" w:rsidRPr="008C2731" w:rsidRDefault="00D64EAD" w:rsidP="00497734">
            <w:pPr>
              <w:rPr>
                <w:szCs w:val="28"/>
              </w:rPr>
            </w:pPr>
          </w:p>
          <w:p w14:paraId="7F1CF6FD" w14:textId="77777777" w:rsidR="00D64EAD" w:rsidRPr="008C2731" w:rsidRDefault="00D64EAD" w:rsidP="00497734">
            <w:pPr>
              <w:rPr>
                <w:szCs w:val="28"/>
              </w:rPr>
            </w:pPr>
          </w:p>
          <w:p w14:paraId="153C3143" w14:textId="77777777" w:rsidR="00D64EAD" w:rsidRPr="008C2731" w:rsidRDefault="00D64EAD" w:rsidP="00497734">
            <w:pPr>
              <w:rPr>
                <w:szCs w:val="28"/>
              </w:rPr>
            </w:pPr>
          </w:p>
          <w:p w14:paraId="413A99CD" w14:textId="77777777" w:rsidR="00D64EAD" w:rsidRPr="008C2731" w:rsidRDefault="00D64EAD" w:rsidP="00497734">
            <w:pPr>
              <w:rPr>
                <w:szCs w:val="28"/>
              </w:rPr>
            </w:pPr>
          </w:p>
          <w:p w14:paraId="002B2BBD" w14:textId="77777777" w:rsidR="00D64EAD" w:rsidRPr="008C2731" w:rsidRDefault="00D64EAD" w:rsidP="00497734">
            <w:pPr>
              <w:rPr>
                <w:szCs w:val="28"/>
              </w:rPr>
            </w:pPr>
          </w:p>
          <w:p w14:paraId="1339921B" w14:textId="77777777" w:rsidR="00D64EAD" w:rsidRPr="008C2731" w:rsidRDefault="00D64EAD" w:rsidP="00497734">
            <w:pPr>
              <w:rPr>
                <w:szCs w:val="28"/>
              </w:rPr>
            </w:pPr>
          </w:p>
          <w:p w14:paraId="22A6E23D" w14:textId="77777777" w:rsidR="00D64EAD" w:rsidRPr="008C2731" w:rsidRDefault="00D64EAD" w:rsidP="00497734">
            <w:pPr>
              <w:rPr>
                <w:szCs w:val="28"/>
              </w:rPr>
            </w:pPr>
          </w:p>
          <w:p w14:paraId="77420A7E" w14:textId="77777777" w:rsidR="00D64EAD" w:rsidRPr="008C2731" w:rsidRDefault="00D64EAD" w:rsidP="00497734">
            <w:pPr>
              <w:rPr>
                <w:szCs w:val="28"/>
              </w:rPr>
            </w:pPr>
          </w:p>
          <w:p w14:paraId="3B996901" w14:textId="77777777" w:rsidR="00D64EAD" w:rsidRPr="008C2731" w:rsidRDefault="00D64EAD" w:rsidP="00497734">
            <w:pPr>
              <w:rPr>
                <w:szCs w:val="28"/>
              </w:rPr>
            </w:pPr>
          </w:p>
          <w:p w14:paraId="075E0E21" w14:textId="77777777" w:rsidR="00D64EAD" w:rsidRPr="008C2731" w:rsidRDefault="00D64EAD" w:rsidP="00497734">
            <w:pPr>
              <w:rPr>
                <w:szCs w:val="28"/>
              </w:rPr>
            </w:pPr>
          </w:p>
          <w:p w14:paraId="3E50B565" w14:textId="77777777" w:rsidR="00D64EAD" w:rsidRPr="008C2731" w:rsidRDefault="00D64EAD" w:rsidP="00497734">
            <w:pPr>
              <w:rPr>
                <w:szCs w:val="28"/>
              </w:rPr>
            </w:pPr>
          </w:p>
          <w:p w14:paraId="394BC061" w14:textId="77777777" w:rsidR="00D64EAD" w:rsidRPr="008C2731" w:rsidRDefault="00D64EAD" w:rsidP="00497734">
            <w:pPr>
              <w:rPr>
                <w:szCs w:val="28"/>
              </w:rPr>
            </w:pPr>
          </w:p>
          <w:p w14:paraId="2A20172A" w14:textId="77777777" w:rsidR="00D64EAD" w:rsidRPr="008C2731" w:rsidRDefault="00D64EAD" w:rsidP="00497734">
            <w:pPr>
              <w:rPr>
                <w:szCs w:val="28"/>
              </w:rPr>
            </w:pPr>
          </w:p>
          <w:p w14:paraId="2C257C80" w14:textId="77777777" w:rsidR="00D64EAD" w:rsidRPr="008C2731" w:rsidRDefault="00D64EAD" w:rsidP="00497734">
            <w:pPr>
              <w:rPr>
                <w:szCs w:val="28"/>
              </w:rPr>
            </w:pPr>
          </w:p>
          <w:p w14:paraId="352616F6" w14:textId="77777777" w:rsidR="00D64EAD" w:rsidRPr="008C2731" w:rsidRDefault="00D64EAD" w:rsidP="00497734">
            <w:pPr>
              <w:rPr>
                <w:szCs w:val="28"/>
              </w:rPr>
            </w:pPr>
          </w:p>
          <w:p w14:paraId="114BBAC1" w14:textId="77777777" w:rsidR="00D64EAD" w:rsidRPr="008C2731" w:rsidRDefault="00D64EAD" w:rsidP="00497734">
            <w:pPr>
              <w:rPr>
                <w:szCs w:val="28"/>
              </w:rPr>
            </w:pPr>
          </w:p>
          <w:p w14:paraId="21483A5C" w14:textId="77777777" w:rsidR="00D64EAD" w:rsidRPr="008C2731" w:rsidRDefault="00D64EAD" w:rsidP="00497734">
            <w:pPr>
              <w:rPr>
                <w:szCs w:val="28"/>
              </w:rPr>
            </w:pPr>
          </w:p>
          <w:p w14:paraId="6AF39065" w14:textId="77777777" w:rsidR="00D64EAD" w:rsidRPr="008C2731" w:rsidRDefault="00D64EAD" w:rsidP="00497734">
            <w:pPr>
              <w:rPr>
                <w:szCs w:val="28"/>
              </w:rPr>
            </w:pPr>
          </w:p>
          <w:p w14:paraId="1CF75CA4" w14:textId="77777777" w:rsidR="00D64EAD" w:rsidRPr="008C2731" w:rsidRDefault="00D64EAD" w:rsidP="00497734">
            <w:pPr>
              <w:rPr>
                <w:szCs w:val="28"/>
              </w:rPr>
            </w:pPr>
          </w:p>
          <w:p w14:paraId="58A9D36C" w14:textId="77777777" w:rsidR="00D64EAD" w:rsidRPr="008C2731" w:rsidRDefault="00D64EAD" w:rsidP="00497734">
            <w:pPr>
              <w:rPr>
                <w:szCs w:val="28"/>
              </w:rPr>
            </w:pPr>
          </w:p>
          <w:p w14:paraId="0620B9E5" w14:textId="77777777" w:rsidR="00D64EAD" w:rsidRPr="008C2731" w:rsidRDefault="00D64EAD" w:rsidP="00497734">
            <w:pPr>
              <w:rPr>
                <w:szCs w:val="28"/>
              </w:rPr>
            </w:pPr>
          </w:p>
          <w:p w14:paraId="308829A2" w14:textId="77777777" w:rsidR="00D64EAD" w:rsidRPr="008C2731" w:rsidRDefault="00D64EAD" w:rsidP="00497734">
            <w:pPr>
              <w:rPr>
                <w:szCs w:val="28"/>
              </w:rPr>
            </w:pPr>
          </w:p>
          <w:p w14:paraId="72B20277" w14:textId="77777777" w:rsidR="00D64EAD" w:rsidRPr="008C2731" w:rsidRDefault="00D64EAD" w:rsidP="00497734">
            <w:pPr>
              <w:rPr>
                <w:szCs w:val="28"/>
              </w:rPr>
            </w:pPr>
          </w:p>
          <w:p w14:paraId="32158E89" w14:textId="77777777" w:rsidR="00D64EAD" w:rsidRPr="008C2731" w:rsidRDefault="00D64EAD" w:rsidP="00497734">
            <w:pPr>
              <w:rPr>
                <w:szCs w:val="28"/>
              </w:rPr>
            </w:pPr>
          </w:p>
          <w:p w14:paraId="0009E8A1" w14:textId="77777777" w:rsidR="00D64EAD" w:rsidRPr="008C2731" w:rsidRDefault="00D64EAD" w:rsidP="00497734">
            <w:pPr>
              <w:rPr>
                <w:szCs w:val="28"/>
              </w:rPr>
            </w:pPr>
          </w:p>
          <w:p w14:paraId="172E0736" w14:textId="77777777" w:rsidR="00D64EAD" w:rsidRPr="008C2731" w:rsidRDefault="00D64EAD" w:rsidP="00497734">
            <w:pPr>
              <w:rPr>
                <w:szCs w:val="28"/>
              </w:rPr>
            </w:pPr>
          </w:p>
          <w:p w14:paraId="5BD7683A" w14:textId="77777777" w:rsidR="00D64EAD" w:rsidRPr="008C2731" w:rsidRDefault="00D64EAD" w:rsidP="00497734">
            <w:pPr>
              <w:rPr>
                <w:szCs w:val="28"/>
              </w:rPr>
            </w:pPr>
          </w:p>
          <w:p w14:paraId="71C656BF" w14:textId="77777777" w:rsidR="00D64EAD" w:rsidRPr="008C2731" w:rsidRDefault="00D64EAD" w:rsidP="00497734">
            <w:pPr>
              <w:rPr>
                <w:szCs w:val="28"/>
              </w:rPr>
            </w:pPr>
          </w:p>
          <w:p w14:paraId="60FAD7AB" w14:textId="77777777" w:rsidR="00D64EAD" w:rsidRPr="008C2731" w:rsidRDefault="00D64EAD" w:rsidP="00497734">
            <w:pPr>
              <w:rPr>
                <w:szCs w:val="28"/>
              </w:rPr>
            </w:pPr>
          </w:p>
          <w:p w14:paraId="1230A5BF" w14:textId="77777777" w:rsidR="00D64EAD" w:rsidRPr="008C2731" w:rsidRDefault="00D64EAD" w:rsidP="00497734">
            <w:pPr>
              <w:rPr>
                <w:szCs w:val="28"/>
              </w:rPr>
            </w:pPr>
          </w:p>
          <w:p w14:paraId="6F535611" w14:textId="77777777" w:rsidR="00D64EAD" w:rsidRPr="008C2731" w:rsidRDefault="00D64EAD" w:rsidP="00497734">
            <w:pPr>
              <w:rPr>
                <w:szCs w:val="28"/>
              </w:rPr>
            </w:pPr>
          </w:p>
          <w:p w14:paraId="6B19C787" w14:textId="77777777" w:rsidR="00D64EAD" w:rsidRPr="008C2731" w:rsidRDefault="00D64EAD" w:rsidP="00497734">
            <w:pPr>
              <w:rPr>
                <w:szCs w:val="28"/>
              </w:rPr>
            </w:pPr>
          </w:p>
          <w:p w14:paraId="570881E6" w14:textId="77777777" w:rsidR="00D64EAD" w:rsidRPr="008C2731" w:rsidRDefault="00D64EAD" w:rsidP="00497734">
            <w:pPr>
              <w:rPr>
                <w:szCs w:val="28"/>
              </w:rPr>
            </w:pPr>
          </w:p>
          <w:p w14:paraId="7C6C3822" w14:textId="77777777" w:rsidR="00D64EAD" w:rsidRPr="008C2731" w:rsidRDefault="00D64EAD" w:rsidP="00497734">
            <w:pPr>
              <w:rPr>
                <w:szCs w:val="28"/>
              </w:rPr>
            </w:pPr>
          </w:p>
          <w:p w14:paraId="5EB2598D" w14:textId="77777777" w:rsidR="00D64EAD" w:rsidRPr="008C2731" w:rsidRDefault="00D64EAD" w:rsidP="00497734">
            <w:pPr>
              <w:rPr>
                <w:szCs w:val="28"/>
              </w:rPr>
            </w:pPr>
          </w:p>
          <w:p w14:paraId="7B2250F5" w14:textId="77777777" w:rsidR="00D64EAD" w:rsidRPr="008C2731" w:rsidRDefault="00D64EAD" w:rsidP="00497734">
            <w:pPr>
              <w:rPr>
                <w:szCs w:val="28"/>
              </w:rPr>
            </w:pPr>
          </w:p>
          <w:p w14:paraId="6E88C5EE" w14:textId="77777777" w:rsidR="00D64EAD" w:rsidRPr="008C2731" w:rsidRDefault="00D64EAD" w:rsidP="00497734">
            <w:pPr>
              <w:rPr>
                <w:szCs w:val="28"/>
              </w:rPr>
            </w:pPr>
          </w:p>
          <w:p w14:paraId="101E3047" w14:textId="77777777" w:rsidR="00D64EAD" w:rsidRPr="008C2731" w:rsidRDefault="00D64EAD" w:rsidP="00497734">
            <w:pPr>
              <w:rPr>
                <w:szCs w:val="28"/>
              </w:rPr>
            </w:pPr>
          </w:p>
          <w:p w14:paraId="712ECE29" w14:textId="77777777" w:rsidR="00D64EAD" w:rsidRPr="008C2731" w:rsidRDefault="00D64EAD" w:rsidP="00497734">
            <w:pPr>
              <w:rPr>
                <w:szCs w:val="28"/>
              </w:rPr>
            </w:pPr>
          </w:p>
          <w:p w14:paraId="2BA7E7D8" w14:textId="77777777" w:rsidR="00D64EAD" w:rsidRPr="008C2731" w:rsidRDefault="00D64EAD" w:rsidP="00497734">
            <w:pPr>
              <w:rPr>
                <w:szCs w:val="28"/>
              </w:rPr>
            </w:pPr>
          </w:p>
          <w:p w14:paraId="63760123" w14:textId="77777777" w:rsidR="00D64EAD" w:rsidRPr="008C2731" w:rsidRDefault="00D64EAD" w:rsidP="00497734">
            <w:pPr>
              <w:rPr>
                <w:szCs w:val="28"/>
              </w:rPr>
            </w:pPr>
          </w:p>
          <w:p w14:paraId="41169A58" w14:textId="77777777" w:rsidR="00D64EAD" w:rsidRDefault="00D64EAD" w:rsidP="00497734">
            <w:pPr>
              <w:rPr>
                <w:szCs w:val="28"/>
              </w:rPr>
            </w:pPr>
          </w:p>
          <w:p w14:paraId="1B2BFAC3" w14:textId="77777777" w:rsidR="00D64EAD" w:rsidRDefault="00D64EAD" w:rsidP="00497734">
            <w:pPr>
              <w:rPr>
                <w:szCs w:val="28"/>
              </w:rPr>
            </w:pPr>
          </w:p>
          <w:p w14:paraId="013FC7B0" w14:textId="77777777" w:rsidR="00D64EAD" w:rsidRDefault="00D64EAD" w:rsidP="00497734">
            <w:pPr>
              <w:rPr>
                <w:szCs w:val="28"/>
              </w:rPr>
            </w:pPr>
          </w:p>
          <w:p w14:paraId="06DC4AF0" w14:textId="77777777" w:rsidR="00D64EAD" w:rsidRDefault="00D64EAD" w:rsidP="00497734">
            <w:pPr>
              <w:rPr>
                <w:szCs w:val="28"/>
              </w:rPr>
            </w:pPr>
          </w:p>
          <w:p w14:paraId="4C337BCE" w14:textId="77777777" w:rsidR="00D64EAD" w:rsidRDefault="00D64EAD" w:rsidP="00497734">
            <w:pPr>
              <w:rPr>
                <w:szCs w:val="28"/>
              </w:rPr>
            </w:pPr>
          </w:p>
          <w:p w14:paraId="6E217007" w14:textId="77777777" w:rsidR="00D64EAD" w:rsidRDefault="00D64EAD" w:rsidP="00497734">
            <w:pPr>
              <w:rPr>
                <w:szCs w:val="28"/>
              </w:rPr>
            </w:pPr>
          </w:p>
          <w:p w14:paraId="13D3AB24" w14:textId="77777777" w:rsidR="00D64EAD" w:rsidRDefault="00D64EAD" w:rsidP="00497734">
            <w:pPr>
              <w:rPr>
                <w:szCs w:val="28"/>
              </w:rPr>
            </w:pPr>
          </w:p>
          <w:p w14:paraId="3A593B73" w14:textId="77777777" w:rsidR="00D64EAD" w:rsidRDefault="00D64EAD" w:rsidP="00497734">
            <w:pPr>
              <w:rPr>
                <w:szCs w:val="28"/>
              </w:rPr>
            </w:pPr>
          </w:p>
          <w:p w14:paraId="0C4A8D89" w14:textId="77777777" w:rsidR="00D64EAD" w:rsidRDefault="00D64EAD" w:rsidP="00497734">
            <w:pPr>
              <w:rPr>
                <w:szCs w:val="28"/>
              </w:rPr>
            </w:pPr>
          </w:p>
          <w:p w14:paraId="232483AF" w14:textId="77777777" w:rsidR="00D64EAD" w:rsidRDefault="00D64EAD" w:rsidP="00497734">
            <w:pPr>
              <w:rPr>
                <w:szCs w:val="28"/>
              </w:rPr>
            </w:pPr>
          </w:p>
          <w:p w14:paraId="4ADC8BEB" w14:textId="77777777" w:rsidR="00D64EAD" w:rsidRDefault="00D64EAD" w:rsidP="00497734">
            <w:pPr>
              <w:rPr>
                <w:szCs w:val="28"/>
              </w:rPr>
            </w:pPr>
          </w:p>
          <w:p w14:paraId="09F08AD2" w14:textId="77777777" w:rsidR="00D64EAD" w:rsidRDefault="00D64EAD" w:rsidP="00497734">
            <w:pPr>
              <w:rPr>
                <w:szCs w:val="28"/>
              </w:rPr>
            </w:pPr>
          </w:p>
          <w:p w14:paraId="6C0A4299" w14:textId="77777777" w:rsidR="00D64EAD" w:rsidRDefault="00D64EAD" w:rsidP="00497734">
            <w:pPr>
              <w:rPr>
                <w:szCs w:val="28"/>
              </w:rPr>
            </w:pPr>
          </w:p>
          <w:p w14:paraId="60A9DD25" w14:textId="77777777" w:rsidR="00D64EAD" w:rsidRDefault="00D64EAD" w:rsidP="00497734">
            <w:pPr>
              <w:rPr>
                <w:szCs w:val="28"/>
              </w:rPr>
            </w:pPr>
          </w:p>
          <w:p w14:paraId="6F95AE21" w14:textId="77777777" w:rsidR="00D64EAD" w:rsidRDefault="00D64EAD" w:rsidP="00497734">
            <w:pPr>
              <w:rPr>
                <w:szCs w:val="28"/>
              </w:rPr>
            </w:pPr>
          </w:p>
          <w:p w14:paraId="5C461216" w14:textId="77777777" w:rsidR="00D64EAD" w:rsidRDefault="00D64EAD" w:rsidP="00497734">
            <w:pPr>
              <w:rPr>
                <w:szCs w:val="28"/>
              </w:rPr>
            </w:pPr>
          </w:p>
          <w:p w14:paraId="0730B7A1" w14:textId="77777777" w:rsidR="00D64EAD" w:rsidRDefault="00D64EAD" w:rsidP="00497734">
            <w:pPr>
              <w:rPr>
                <w:szCs w:val="28"/>
              </w:rPr>
            </w:pPr>
          </w:p>
          <w:p w14:paraId="73014299" w14:textId="77777777" w:rsidR="00D64EAD" w:rsidRDefault="00D64EAD" w:rsidP="00497734">
            <w:pPr>
              <w:rPr>
                <w:szCs w:val="28"/>
              </w:rPr>
            </w:pPr>
          </w:p>
          <w:p w14:paraId="1264E0BF" w14:textId="77777777" w:rsidR="00D64EAD" w:rsidRDefault="00D64EAD" w:rsidP="00497734">
            <w:pPr>
              <w:rPr>
                <w:szCs w:val="28"/>
              </w:rPr>
            </w:pPr>
          </w:p>
          <w:p w14:paraId="430EA7EC" w14:textId="77777777" w:rsidR="00D64EAD" w:rsidRDefault="00D64EAD" w:rsidP="00497734">
            <w:pPr>
              <w:rPr>
                <w:szCs w:val="28"/>
              </w:rPr>
            </w:pPr>
          </w:p>
          <w:p w14:paraId="244CECD7" w14:textId="77777777" w:rsidR="00D64EAD" w:rsidRDefault="00D64EAD" w:rsidP="00497734">
            <w:pPr>
              <w:rPr>
                <w:szCs w:val="28"/>
              </w:rPr>
            </w:pPr>
          </w:p>
          <w:p w14:paraId="3626C15C" w14:textId="77777777" w:rsidR="00D64EAD" w:rsidRDefault="00D64EAD" w:rsidP="00497734">
            <w:pPr>
              <w:rPr>
                <w:szCs w:val="28"/>
              </w:rPr>
            </w:pPr>
          </w:p>
          <w:p w14:paraId="07D4A451" w14:textId="77777777" w:rsidR="00D64EAD" w:rsidRDefault="00D64EAD" w:rsidP="00497734">
            <w:pPr>
              <w:rPr>
                <w:szCs w:val="28"/>
              </w:rPr>
            </w:pPr>
          </w:p>
          <w:p w14:paraId="03B06C41" w14:textId="77777777" w:rsidR="00D64EAD" w:rsidRDefault="00D64EAD" w:rsidP="00497734">
            <w:pPr>
              <w:rPr>
                <w:szCs w:val="28"/>
              </w:rPr>
            </w:pPr>
          </w:p>
          <w:p w14:paraId="2235AF44" w14:textId="77777777" w:rsidR="00D64EAD" w:rsidRDefault="00D64EAD" w:rsidP="00497734">
            <w:pPr>
              <w:rPr>
                <w:szCs w:val="28"/>
              </w:rPr>
            </w:pPr>
          </w:p>
          <w:p w14:paraId="00917948" w14:textId="77777777" w:rsidR="00D64EAD" w:rsidRDefault="00D64EAD" w:rsidP="00497734">
            <w:pPr>
              <w:rPr>
                <w:szCs w:val="28"/>
              </w:rPr>
            </w:pPr>
          </w:p>
          <w:p w14:paraId="67E66DC2" w14:textId="77777777" w:rsidR="00D64EAD" w:rsidRDefault="00D64EAD" w:rsidP="00497734">
            <w:pPr>
              <w:rPr>
                <w:szCs w:val="28"/>
              </w:rPr>
            </w:pPr>
          </w:p>
          <w:p w14:paraId="0E0DAAEF" w14:textId="77777777" w:rsidR="00D64EAD" w:rsidRDefault="00D64EAD" w:rsidP="00497734">
            <w:pPr>
              <w:rPr>
                <w:szCs w:val="28"/>
              </w:rPr>
            </w:pPr>
          </w:p>
          <w:p w14:paraId="3D6350A4" w14:textId="77777777" w:rsidR="00D64EAD" w:rsidRDefault="00D64EAD" w:rsidP="00497734">
            <w:pPr>
              <w:rPr>
                <w:szCs w:val="28"/>
              </w:rPr>
            </w:pPr>
          </w:p>
          <w:p w14:paraId="261977CD" w14:textId="77777777" w:rsidR="00D64EAD" w:rsidRDefault="00D64EAD" w:rsidP="00497734">
            <w:pPr>
              <w:rPr>
                <w:szCs w:val="28"/>
              </w:rPr>
            </w:pPr>
          </w:p>
          <w:p w14:paraId="3A15AD3E" w14:textId="77777777" w:rsidR="00D64EAD" w:rsidRDefault="00D64EAD" w:rsidP="00497734">
            <w:pPr>
              <w:rPr>
                <w:szCs w:val="28"/>
              </w:rPr>
            </w:pPr>
          </w:p>
          <w:p w14:paraId="6CA3FF15" w14:textId="77777777" w:rsidR="00D64EAD" w:rsidRDefault="00D64EAD" w:rsidP="00497734">
            <w:pPr>
              <w:rPr>
                <w:szCs w:val="28"/>
              </w:rPr>
            </w:pPr>
          </w:p>
          <w:p w14:paraId="6A7DC77B" w14:textId="77777777" w:rsidR="00D64EAD" w:rsidRDefault="00D64EAD" w:rsidP="00497734">
            <w:pPr>
              <w:rPr>
                <w:szCs w:val="28"/>
              </w:rPr>
            </w:pPr>
          </w:p>
          <w:p w14:paraId="765AA773" w14:textId="77777777" w:rsidR="00D64EAD" w:rsidRDefault="00D64EAD" w:rsidP="00497734">
            <w:pPr>
              <w:rPr>
                <w:szCs w:val="28"/>
              </w:rPr>
            </w:pPr>
          </w:p>
          <w:p w14:paraId="0ED6EAF4" w14:textId="77777777" w:rsidR="00D64EAD" w:rsidRDefault="00D64EAD" w:rsidP="00497734">
            <w:pPr>
              <w:rPr>
                <w:szCs w:val="28"/>
              </w:rPr>
            </w:pPr>
          </w:p>
          <w:p w14:paraId="66005600" w14:textId="77777777" w:rsidR="00D64EAD" w:rsidRDefault="00D64EAD" w:rsidP="00497734">
            <w:pPr>
              <w:rPr>
                <w:szCs w:val="28"/>
              </w:rPr>
            </w:pPr>
          </w:p>
          <w:p w14:paraId="35F02327" w14:textId="77777777" w:rsidR="00D64EAD" w:rsidRDefault="00D64EAD" w:rsidP="00497734">
            <w:pPr>
              <w:rPr>
                <w:szCs w:val="28"/>
              </w:rPr>
            </w:pPr>
          </w:p>
          <w:p w14:paraId="5881713F" w14:textId="77777777" w:rsidR="00E37400" w:rsidRDefault="00E37400" w:rsidP="00497734">
            <w:pPr>
              <w:rPr>
                <w:szCs w:val="28"/>
              </w:rPr>
            </w:pPr>
          </w:p>
          <w:p w14:paraId="78E2752B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22B5F96B" w14:textId="77777777" w:rsidR="00D64EAD" w:rsidRDefault="00D64EAD" w:rsidP="00497734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A2E4F0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Роль и место цифровых двойников, математического моделирования и суперкомпьютерных технологий в рамках нацпроекта «Экономика данных». Актуальные аспекты применительно к предприятиям ОПК</w:t>
            </w:r>
          </w:p>
          <w:p w14:paraId="1D9A41CB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1DACD7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Текущие меры господдержки развития суперкомпьютерных технологий в России и оценка их эффективности. Ожидаемые и перспективные дополнительные меры и их целесообразность. Государственные программы и проекты</w:t>
            </w:r>
          </w:p>
          <w:p w14:paraId="0208CAA3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6528D7B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Развитие суперкомпьютерной техники и технологий в России в 2023–2024 гг. Новинки ПАК от ведущих разработчиков</w:t>
            </w:r>
          </w:p>
          <w:p w14:paraId="480A7F5A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5C47E1B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lastRenderedPageBreak/>
              <w:t>Проблематика производства суперкомпьютеров на базе отечественной компонентной базы. Текущие вызовы и реальные возможности промышленности</w:t>
            </w:r>
          </w:p>
          <w:p w14:paraId="6E26A68D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BD059C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Доступные на сегодня и используемые предприятиями ОПК ПАК для инженерных расчетов и математического моделирования</w:t>
            </w:r>
          </w:p>
          <w:p w14:paraId="6310BFCB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49AB7CC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Развитие в России центров коллективного пользования суперкомпьютерными вычислениями. Прогресс и примеры проектов за 2023–2024 гг.</w:t>
            </w:r>
          </w:p>
          <w:p w14:paraId="0E89D9EA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979A073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Новые проекты в области создания суперкомпьютерных кластеров, реализованные в 2023–2024 гг. Планы и перспективы их применения для инженерных расчетов и математического моделирования в интересах ОПК</w:t>
            </w:r>
          </w:p>
          <w:p w14:paraId="2A0D4FB1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BB71310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Краткий анализ возможностей, планы и перспективы применения нейросетей в продуктах класса CAE, а также в цифровых двойниках. Предполагаемые задачи и ожидаемые эффекты</w:t>
            </w:r>
          </w:p>
          <w:p w14:paraId="19633DE2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F49BE41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Перспективные области и сферы в области математического моделирования с точки зрения импортозамещения. Потребности ОПК и планы ИТ-разработчиков</w:t>
            </w:r>
          </w:p>
          <w:p w14:paraId="1B146B1A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95D93B7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Новые разработки и продукты класса CAE, выведенные на рынок отечественными разработчиками в 2023–2024 гг. Опыт внедрения на предприятиях ОПК</w:t>
            </w:r>
          </w:p>
          <w:p w14:paraId="15F8DA6E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6E066AF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Меры господдержки в сфере разработки и внедрения цифровых двойников в промышленности. Перспективы введения субсидий для промышленности на приобретение продуктов для реализации цифровых двойников</w:t>
            </w:r>
          </w:p>
          <w:p w14:paraId="69D00E4E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DC1B228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Новые продукты и решения в области цифровых двойников, выведенные на рынок отечественными разработчиками в 2023–2024 гг.</w:t>
            </w:r>
          </w:p>
          <w:p w14:paraId="3ADC90FB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AB2CF1E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 xml:space="preserve">Практические подходы к созданию и развитию </w:t>
            </w:r>
            <w:proofErr w:type="spellStart"/>
            <w:r w:rsidRPr="00D64EAD">
              <w:rPr>
                <w:szCs w:val="28"/>
              </w:rPr>
              <w:t>валидационных</w:t>
            </w:r>
            <w:proofErr w:type="spellEnd"/>
            <w:r w:rsidRPr="00D64EAD">
              <w:rPr>
                <w:szCs w:val="28"/>
              </w:rPr>
              <w:t xml:space="preserve"> баз данных для разработки виртуальных испытаний</w:t>
            </w:r>
          </w:p>
          <w:p w14:paraId="78C074E2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A50EAC8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Перспективы создания единой материаловедческой базы данных для верификации и валидации моделей материалов</w:t>
            </w:r>
          </w:p>
          <w:p w14:paraId="5D4BA4B1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9F9F052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Практический опыт кооперации научных организаций и конструкторских бюро различных отраслей ОПК в области создания цифровых двойников</w:t>
            </w:r>
          </w:p>
          <w:p w14:paraId="44854158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728B8B7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Новые проекты внедрения цифровых двойников, реализованные на предприятиях ОПК в 2023–2024 гг.</w:t>
            </w:r>
          </w:p>
          <w:p w14:paraId="004325F7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2B14344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Показательные проекты внедрения цифровых двойников, реализованные на предприятиях гражданской промышленности в 2023–2024 гг. и представляющие интерес для предприятий ОПК</w:t>
            </w:r>
          </w:p>
          <w:p w14:paraId="4126161B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D2AE64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Прогресс в области развертывания виртуальных полигонов и проведения признаваемых МО виртуальных испытаний продукции ОПК за 2023–2024 гг.</w:t>
            </w:r>
          </w:p>
          <w:p w14:paraId="21D0C474" w14:textId="77777777" w:rsidR="00D64EAD" w:rsidRDefault="00D64EAD" w:rsidP="00D64EAD">
            <w:pPr>
              <w:ind w:left="720"/>
              <w:jc w:val="both"/>
              <w:rPr>
                <w:szCs w:val="28"/>
              </w:rPr>
            </w:pPr>
          </w:p>
          <w:p w14:paraId="610D5275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572134CF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2FF3CF07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375A139D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15AF403C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7F3FFB3C" w14:textId="77777777" w:rsidR="00D64EAD" w:rsidRPr="00710958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</w:tc>
      </w:tr>
    </w:tbl>
    <w:p w14:paraId="1FF8AE5F" w14:textId="77777777" w:rsidR="00D64EAD" w:rsidRDefault="00D64EAD" w:rsidP="00D64EAD"/>
    <w:p w14:paraId="22462CCF" w14:textId="77777777" w:rsidR="00447B32" w:rsidRDefault="00447B32" w:rsidP="008D4978"/>
    <w:p w14:paraId="7931C0CF" w14:textId="77777777" w:rsidR="00D64EAD" w:rsidRDefault="00D64EAD" w:rsidP="008D4978"/>
    <w:p w14:paraId="04BECD93" w14:textId="77777777" w:rsidR="00D64EAD" w:rsidRDefault="00D64EAD" w:rsidP="008D4978"/>
    <w:p w14:paraId="26E123FF" w14:textId="77777777" w:rsidR="00D64EAD" w:rsidRDefault="00D64EAD" w:rsidP="008D4978"/>
    <w:p w14:paraId="262EABD4" w14:textId="77777777" w:rsidR="00D64EAD" w:rsidRDefault="00D64EAD" w:rsidP="008D4978"/>
    <w:p w14:paraId="6782B4B6" w14:textId="77777777" w:rsidR="00D64EAD" w:rsidRDefault="00D64EAD" w:rsidP="008D4978"/>
    <w:p w14:paraId="1C5B9C03" w14:textId="77777777" w:rsidR="00D64EAD" w:rsidRDefault="00D64EAD" w:rsidP="008D4978"/>
    <w:p w14:paraId="017CD62B" w14:textId="77777777" w:rsidR="00D64EAD" w:rsidRDefault="00D64EAD" w:rsidP="008D4978"/>
    <w:p w14:paraId="2D30D024" w14:textId="77777777" w:rsidR="00D64EAD" w:rsidRDefault="00D64EAD" w:rsidP="008D4978"/>
    <w:p w14:paraId="44ADC879" w14:textId="77777777" w:rsidR="00D64EAD" w:rsidRDefault="00D64EAD" w:rsidP="008D4978"/>
    <w:p w14:paraId="59F0B5AA" w14:textId="77777777" w:rsidR="00D64EAD" w:rsidRDefault="00D64EAD" w:rsidP="008D4978"/>
    <w:p w14:paraId="02762BE7" w14:textId="77777777" w:rsidR="00D64EAD" w:rsidRDefault="00D64EAD" w:rsidP="008D4978"/>
    <w:p w14:paraId="0A7EFB0A" w14:textId="77777777" w:rsidR="00D64EAD" w:rsidRDefault="00D64EAD" w:rsidP="008D4978"/>
    <w:p w14:paraId="44715200" w14:textId="77777777" w:rsidR="00D64EAD" w:rsidRDefault="00D64EAD" w:rsidP="008D4978"/>
    <w:p w14:paraId="4A63B0A4" w14:textId="77777777" w:rsidR="00D64EAD" w:rsidRDefault="00D64EAD" w:rsidP="008D4978"/>
    <w:p w14:paraId="6D7C6EA6" w14:textId="77777777" w:rsidR="00D64EAD" w:rsidRDefault="00D64EAD" w:rsidP="008D4978"/>
    <w:p w14:paraId="59ADC5CC" w14:textId="77777777" w:rsidR="00D64EAD" w:rsidRDefault="00D64EAD" w:rsidP="008D4978"/>
    <w:p w14:paraId="7A8A07BC" w14:textId="77777777" w:rsidR="00D64EAD" w:rsidRDefault="00D64EAD" w:rsidP="008D4978"/>
    <w:p w14:paraId="1C57B554" w14:textId="77777777" w:rsidR="00D64EAD" w:rsidRDefault="00D64EAD" w:rsidP="008D4978"/>
    <w:p w14:paraId="6BD41F12" w14:textId="77777777" w:rsidR="00D64EAD" w:rsidRDefault="00D64EAD" w:rsidP="008D4978"/>
    <w:p w14:paraId="43B8E149" w14:textId="77777777" w:rsidR="00D64EAD" w:rsidRDefault="00D64EAD" w:rsidP="008D4978"/>
    <w:p w14:paraId="26A78F27" w14:textId="77777777" w:rsidR="008218B4" w:rsidRDefault="008218B4" w:rsidP="008D4978"/>
    <w:p w14:paraId="052B98A6" w14:textId="77777777" w:rsidR="00D64EAD" w:rsidRDefault="00D64EAD" w:rsidP="008D4978"/>
    <w:p w14:paraId="748BC4BC" w14:textId="77777777" w:rsidR="00D64EAD" w:rsidRDefault="00D64EAD" w:rsidP="008D4978"/>
    <w:p w14:paraId="3107557C" w14:textId="77777777" w:rsidR="00D64EAD" w:rsidRDefault="00D64EAD" w:rsidP="008D4978">
      <w:bookmarkStart w:id="5" w:name="_Hlk170146563"/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D64EAD" w:rsidRPr="008C2731" w14:paraId="3364104C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01675330" w14:textId="5346B52D" w:rsidR="00D64EAD" w:rsidRDefault="00E37400" w:rsidP="00497734">
            <w:r>
              <w:rPr>
                <w:noProof/>
                <w:szCs w:val="28"/>
              </w:rPr>
              <w:drawing>
                <wp:anchor distT="0" distB="0" distL="114300" distR="114300" simplePos="0" relativeHeight="251738112" behindDoc="0" locked="0" layoutInCell="1" allowOverlap="1" wp14:anchorId="384AA061" wp14:editId="21F77E49">
                  <wp:simplePos x="0" y="0"/>
                  <wp:positionH relativeFrom="column">
                    <wp:posOffset>5652218</wp:posOffset>
                  </wp:positionH>
                  <wp:positionV relativeFrom="paragraph">
                    <wp:posOffset>-143289</wp:posOffset>
                  </wp:positionV>
                  <wp:extent cx="1229636" cy="1256306"/>
                  <wp:effectExtent l="19050" t="0" r="8614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36" cy="1256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2EB47037" wp14:editId="5B41C293">
                  <wp:simplePos x="0" y="0"/>
                  <wp:positionH relativeFrom="column">
                    <wp:posOffset>-32965</wp:posOffset>
                  </wp:positionH>
                  <wp:positionV relativeFrom="paragraph">
                    <wp:posOffset>-31971</wp:posOffset>
                  </wp:positionV>
                  <wp:extent cx="1043885" cy="1033670"/>
                  <wp:effectExtent l="19050" t="0" r="3865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85" cy="103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D25E05" wp14:editId="487F35FB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D07A2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6D5A8194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4429FFA7" w14:textId="77777777" w:rsidR="00D64EAD" w:rsidRPr="006B1EC2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25E05" id="_x0000_s1035" style="position:absolute;margin-left:126.15pt;margin-top:.25pt;width:303.9pt;height:70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" stroked="f">
                      <v:textbox>
                        <w:txbxContent>
                          <w:p w14:paraId="113D07A2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6D5A8194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4429FFA7" w14:textId="77777777" w:rsidR="00D64EAD" w:rsidRPr="006B1EC2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3EF0372" w14:textId="77777777" w:rsidR="00D64EAD" w:rsidRPr="008C2731" w:rsidRDefault="00D64EAD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4EAD" w:rsidRPr="008C2731" w14:paraId="4AB17E7C" w14:textId="77777777" w:rsidTr="00497734">
        <w:trPr>
          <w:trHeight w:val="632"/>
        </w:trPr>
        <w:tc>
          <w:tcPr>
            <w:tcW w:w="2029" w:type="dxa"/>
          </w:tcPr>
          <w:p w14:paraId="20D1F792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32136C37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2E2B3B18" w14:textId="77777777" w:rsidR="00D64EAD" w:rsidRDefault="00D64EAD" w:rsidP="00497734">
            <w:pPr>
              <w:rPr>
                <w:b/>
                <w:bCs/>
                <w:szCs w:val="28"/>
              </w:rPr>
            </w:pPr>
          </w:p>
          <w:p w14:paraId="4B86DBA3" w14:textId="77777777" w:rsidR="00D64EAD" w:rsidRPr="00710958" w:rsidRDefault="00D64EAD" w:rsidP="00497734">
            <w:pPr>
              <w:rPr>
                <w:b/>
                <w:bCs/>
                <w:szCs w:val="28"/>
              </w:rPr>
            </w:pPr>
            <w:r w:rsidRPr="00710958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8</w:t>
            </w:r>
            <w:r w:rsidRPr="00710958">
              <w:rPr>
                <w:b/>
                <w:bCs/>
                <w:szCs w:val="28"/>
              </w:rPr>
              <w:tab/>
            </w:r>
          </w:p>
          <w:p w14:paraId="0FA4E6D7" w14:textId="77777777" w:rsidR="00D64EAD" w:rsidRPr="008C2731" w:rsidRDefault="00D64EAD" w:rsidP="00497734">
            <w:pPr>
              <w:rPr>
                <w:szCs w:val="28"/>
              </w:rPr>
            </w:pPr>
            <w:r w:rsidRPr="00710958">
              <w:rPr>
                <w:szCs w:val="28"/>
              </w:rPr>
              <w:t>Тема:</w:t>
            </w:r>
          </w:p>
          <w:p w14:paraId="44388BCA" w14:textId="77777777" w:rsidR="00D64EAD" w:rsidRDefault="00D64EAD" w:rsidP="00497734">
            <w:pPr>
              <w:rPr>
                <w:szCs w:val="28"/>
              </w:rPr>
            </w:pPr>
          </w:p>
          <w:p w14:paraId="48579B60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63F0874B" w14:textId="77777777" w:rsidR="00D64EAD" w:rsidRPr="008C2731" w:rsidRDefault="00D64EAD" w:rsidP="00497734">
            <w:pPr>
              <w:ind w:left="767"/>
              <w:rPr>
                <w:szCs w:val="28"/>
              </w:rPr>
            </w:pPr>
          </w:p>
          <w:p w14:paraId="1D8324C9" w14:textId="77777777" w:rsidR="00D64EAD" w:rsidRPr="008C2731" w:rsidRDefault="00D64EAD" w:rsidP="00497734">
            <w:pPr>
              <w:ind w:left="767"/>
              <w:jc w:val="center"/>
              <w:rPr>
                <w:b/>
              </w:rPr>
            </w:pPr>
          </w:p>
          <w:p w14:paraId="4B26F302" w14:textId="77777777" w:rsidR="00D64EAD" w:rsidRDefault="00D64EAD" w:rsidP="00497734">
            <w:pPr>
              <w:ind w:left="767"/>
              <w:rPr>
                <w:b/>
                <w:bCs/>
                <w:szCs w:val="28"/>
              </w:rPr>
            </w:pPr>
          </w:p>
          <w:p w14:paraId="30457236" w14:textId="77777777" w:rsidR="00D64EAD" w:rsidRDefault="00D64EAD" w:rsidP="00497734">
            <w:pPr>
              <w:ind w:left="767"/>
              <w:rPr>
                <w:b/>
                <w:szCs w:val="28"/>
              </w:rPr>
            </w:pPr>
          </w:p>
          <w:p w14:paraId="733B5D54" w14:textId="77777777" w:rsidR="00D64EAD" w:rsidRDefault="00D64EAD" w:rsidP="00497734">
            <w:pPr>
              <w:ind w:left="767"/>
              <w:rPr>
                <w:b/>
                <w:bCs/>
                <w:szCs w:val="28"/>
              </w:rPr>
            </w:pPr>
            <w:r w:rsidRPr="00D64EAD">
              <w:rPr>
                <w:b/>
                <w:bCs/>
                <w:szCs w:val="28"/>
              </w:rPr>
              <w:t>Стандарты для цифровой трансформации</w:t>
            </w:r>
          </w:p>
          <w:p w14:paraId="477845F1" w14:textId="77777777" w:rsidR="00D64EAD" w:rsidRDefault="00D64EAD" w:rsidP="00497734">
            <w:pPr>
              <w:ind w:left="767"/>
              <w:rPr>
                <w:szCs w:val="28"/>
              </w:rPr>
            </w:pPr>
          </w:p>
          <w:p w14:paraId="6C201414" w14:textId="77777777" w:rsidR="00D64EAD" w:rsidRDefault="00D64EAD" w:rsidP="00497734">
            <w:pPr>
              <w:ind w:left="767"/>
              <w:rPr>
                <w:szCs w:val="28"/>
              </w:rPr>
            </w:pPr>
          </w:p>
          <w:p w14:paraId="25AF21D4" w14:textId="1FBFA84E" w:rsidR="00D64EAD" w:rsidRPr="00D64EAD" w:rsidRDefault="00D64EAD" w:rsidP="00497734">
            <w:pPr>
              <w:ind w:left="767"/>
              <w:rPr>
                <w:szCs w:val="28"/>
              </w:rPr>
            </w:pPr>
            <w:r w:rsidRPr="00D64EAD">
              <w:rPr>
                <w:szCs w:val="28"/>
              </w:rPr>
              <w:t>3 октября 10.00–1</w:t>
            </w:r>
            <w:r w:rsidR="006B240D">
              <w:rPr>
                <w:szCs w:val="28"/>
              </w:rPr>
              <w:t>4</w:t>
            </w:r>
            <w:r w:rsidRPr="00D64EAD">
              <w:rPr>
                <w:szCs w:val="28"/>
              </w:rPr>
              <w:t>.</w:t>
            </w:r>
            <w:r w:rsidR="006B240D">
              <w:rPr>
                <w:szCs w:val="28"/>
              </w:rPr>
              <w:t>3</w:t>
            </w:r>
            <w:r w:rsidRPr="00D64EAD">
              <w:rPr>
                <w:szCs w:val="28"/>
              </w:rPr>
              <w:t>0</w:t>
            </w:r>
          </w:p>
        </w:tc>
      </w:tr>
      <w:tr w:rsidR="00D64EAD" w:rsidRPr="008C2731" w14:paraId="4ACDF416" w14:textId="77777777" w:rsidTr="00497734">
        <w:trPr>
          <w:trHeight w:val="706"/>
        </w:trPr>
        <w:tc>
          <w:tcPr>
            <w:tcW w:w="2029" w:type="dxa"/>
          </w:tcPr>
          <w:p w14:paraId="164E24EE" w14:textId="77777777" w:rsidR="00D64EAD" w:rsidRDefault="00D64EAD" w:rsidP="00497734">
            <w:r w:rsidRPr="008C2731">
              <w:t>Место проведения:</w:t>
            </w:r>
          </w:p>
          <w:p w14:paraId="4EEB75AF" w14:textId="77777777" w:rsidR="00D64EAD" w:rsidRPr="008C2731" w:rsidRDefault="00D64EAD" w:rsidP="00497734">
            <w:r w:rsidRPr="008C2731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3A0E8F65" w14:textId="77777777" w:rsidR="00D64EAD" w:rsidRDefault="00D64EAD" w:rsidP="00497734">
            <w:pPr>
              <w:ind w:left="767"/>
            </w:pPr>
          </w:p>
          <w:p w14:paraId="5B9FE0D8" w14:textId="242FFD36" w:rsidR="00D64EAD" w:rsidRDefault="006B7E62" w:rsidP="00497734">
            <w:pPr>
              <w:ind w:left="767"/>
            </w:pPr>
            <w:r w:rsidRPr="006B7E62">
              <w:t>Зал совещаний. Правительство</w:t>
            </w:r>
          </w:p>
          <w:p w14:paraId="1F819F6E" w14:textId="77777777" w:rsidR="00D64EAD" w:rsidRPr="008C2731" w:rsidRDefault="00D64EAD" w:rsidP="00497734">
            <w:pPr>
              <w:ind w:left="767"/>
            </w:pPr>
            <w:r w:rsidRPr="00D64EAD">
              <w:rPr>
                <w:rFonts w:eastAsiaTheme="minorHAnsi"/>
                <w:szCs w:val="28"/>
                <w:lang w:eastAsia="en-US"/>
              </w:rPr>
              <w:t>Головин Сергей Анатольевич, председатель межотраслевого совета по ИТ стандартизации Комитета РСПП по техническому регулированию</w:t>
            </w:r>
            <w:r w:rsidR="00C74272">
              <w:rPr>
                <w:rFonts w:eastAsiaTheme="minorHAnsi"/>
                <w:szCs w:val="28"/>
                <w:lang w:eastAsia="en-US"/>
              </w:rPr>
              <w:t>, зав. кафедрой РТУ МИРЭА «Математическое обеспечение и стандартизация информационных технологий»</w:t>
            </w:r>
            <w:r w:rsidRPr="00D64EAD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D64EAD" w:rsidRPr="00C45C3F" w14:paraId="58C5551E" w14:textId="77777777" w:rsidTr="00497734">
        <w:trPr>
          <w:trHeight w:val="3902"/>
        </w:trPr>
        <w:tc>
          <w:tcPr>
            <w:tcW w:w="2029" w:type="dxa"/>
          </w:tcPr>
          <w:p w14:paraId="5A19C183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2921B068" w14:textId="77777777" w:rsidR="00D64EAD" w:rsidRPr="008C2731" w:rsidRDefault="00D64EAD" w:rsidP="00497734">
            <w:pPr>
              <w:rPr>
                <w:szCs w:val="28"/>
              </w:rPr>
            </w:pPr>
          </w:p>
          <w:p w14:paraId="0C795C41" w14:textId="77777777" w:rsidR="00D64EAD" w:rsidRPr="008C2731" w:rsidRDefault="00D64EAD" w:rsidP="00497734">
            <w:pPr>
              <w:rPr>
                <w:szCs w:val="28"/>
              </w:rPr>
            </w:pPr>
          </w:p>
          <w:p w14:paraId="26D4CE41" w14:textId="77777777" w:rsidR="00D64EAD" w:rsidRPr="008C2731" w:rsidRDefault="00D64EAD" w:rsidP="00497734">
            <w:pPr>
              <w:rPr>
                <w:szCs w:val="28"/>
              </w:rPr>
            </w:pPr>
          </w:p>
          <w:p w14:paraId="4CF966A2" w14:textId="77777777" w:rsidR="00D64EAD" w:rsidRPr="008C2731" w:rsidRDefault="00D64EAD" w:rsidP="00497734">
            <w:pPr>
              <w:rPr>
                <w:szCs w:val="28"/>
              </w:rPr>
            </w:pPr>
          </w:p>
          <w:p w14:paraId="16E33895" w14:textId="77777777" w:rsidR="00D64EAD" w:rsidRPr="008C2731" w:rsidRDefault="00D64EAD" w:rsidP="00497734">
            <w:pPr>
              <w:rPr>
                <w:szCs w:val="28"/>
              </w:rPr>
            </w:pPr>
          </w:p>
          <w:p w14:paraId="25FE7CE7" w14:textId="77777777" w:rsidR="00D64EAD" w:rsidRPr="008C2731" w:rsidRDefault="00D64EAD" w:rsidP="00497734">
            <w:pPr>
              <w:rPr>
                <w:szCs w:val="28"/>
              </w:rPr>
            </w:pPr>
          </w:p>
          <w:p w14:paraId="2F0A7C6A" w14:textId="77777777" w:rsidR="00D64EAD" w:rsidRPr="008C2731" w:rsidRDefault="00D64EAD" w:rsidP="00497734">
            <w:pPr>
              <w:rPr>
                <w:szCs w:val="28"/>
              </w:rPr>
            </w:pPr>
          </w:p>
          <w:p w14:paraId="4053C7D3" w14:textId="77777777" w:rsidR="00D64EAD" w:rsidRPr="008C2731" w:rsidRDefault="00D64EAD" w:rsidP="00497734">
            <w:pPr>
              <w:rPr>
                <w:szCs w:val="28"/>
              </w:rPr>
            </w:pPr>
          </w:p>
          <w:p w14:paraId="6925B0E8" w14:textId="77777777" w:rsidR="00D64EAD" w:rsidRPr="008C2731" w:rsidRDefault="00D64EAD" w:rsidP="00497734">
            <w:pPr>
              <w:rPr>
                <w:szCs w:val="28"/>
              </w:rPr>
            </w:pPr>
          </w:p>
          <w:p w14:paraId="6600AA84" w14:textId="77777777" w:rsidR="00D64EAD" w:rsidRPr="008C2731" w:rsidRDefault="00D64EAD" w:rsidP="00497734">
            <w:pPr>
              <w:rPr>
                <w:szCs w:val="28"/>
              </w:rPr>
            </w:pPr>
          </w:p>
          <w:p w14:paraId="429A7BEB" w14:textId="77777777" w:rsidR="00D64EAD" w:rsidRPr="008C2731" w:rsidRDefault="00D64EAD" w:rsidP="00497734">
            <w:pPr>
              <w:rPr>
                <w:szCs w:val="28"/>
              </w:rPr>
            </w:pPr>
          </w:p>
          <w:p w14:paraId="3B90CAC7" w14:textId="77777777" w:rsidR="00D64EAD" w:rsidRPr="008C2731" w:rsidRDefault="00D64EAD" w:rsidP="00497734">
            <w:pPr>
              <w:rPr>
                <w:szCs w:val="28"/>
              </w:rPr>
            </w:pPr>
          </w:p>
          <w:p w14:paraId="3CBFF70E" w14:textId="77777777" w:rsidR="00D64EAD" w:rsidRPr="008C2731" w:rsidRDefault="00D64EAD" w:rsidP="00497734">
            <w:pPr>
              <w:rPr>
                <w:szCs w:val="28"/>
              </w:rPr>
            </w:pPr>
          </w:p>
          <w:p w14:paraId="2B75A7DB" w14:textId="77777777" w:rsidR="00D64EAD" w:rsidRPr="008C2731" w:rsidRDefault="00D64EAD" w:rsidP="00497734">
            <w:pPr>
              <w:rPr>
                <w:szCs w:val="28"/>
              </w:rPr>
            </w:pPr>
          </w:p>
          <w:p w14:paraId="5BB5593E" w14:textId="77777777" w:rsidR="00D64EAD" w:rsidRPr="008C2731" w:rsidRDefault="00D64EAD" w:rsidP="00497734">
            <w:pPr>
              <w:rPr>
                <w:szCs w:val="28"/>
              </w:rPr>
            </w:pPr>
          </w:p>
          <w:p w14:paraId="572D93D0" w14:textId="77777777" w:rsidR="00D64EAD" w:rsidRPr="008C2731" w:rsidRDefault="00D64EAD" w:rsidP="00497734">
            <w:pPr>
              <w:rPr>
                <w:szCs w:val="28"/>
              </w:rPr>
            </w:pPr>
          </w:p>
          <w:p w14:paraId="0A8C68CF" w14:textId="77777777" w:rsidR="00D64EAD" w:rsidRPr="008C2731" w:rsidRDefault="00D64EAD" w:rsidP="00497734">
            <w:pPr>
              <w:rPr>
                <w:szCs w:val="28"/>
              </w:rPr>
            </w:pPr>
          </w:p>
          <w:p w14:paraId="479D834C" w14:textId="77777777" w:rsidR="00D64EAD" w:rsidRPr="008C2731" w:rsidRDefault="00D64EAD" w:rsidP="00497734">
            <w:pPr>
              <w:rPr>
                <w:szCs w:val="28"/>
              </w:rPr>
            </w:pPr>
          </w:p>
          <w:p w14:paraId="00C2D9FF" w14:textId="77777777" w:rsidR="00D64EAD" w:rsidRPr="008C2731" w:rsidRDefault="00D64EAD" w:rsidP="00497734">
            <w:pPr>
              <w:rPr>
                <w:szCs w:val="28"/>
              </w:rPr>
            </w:pPr>
          </w:p>
          <w:p w14:paraId="4E31C7E1" w14:textId="77777777" w:rsidR="00D64EAD" w:rsidRPr="008C2731" w:rsidRDefault="00D64EAD" w:rsidP="00497734">
            <w:pPr>
              <w:rPr>
                <w:szCs w:val="28"/>
              </w:rPr>
            </w:pPr>
          </w:p>
          <w:p w14:paraId="66CDDE13" w14:textId="77777777" w:rsidR="00D64EAD" w:rsidRPr="008C2731" w:rsidRDefault="00D64EAD" w:rsidP="00497734">
            <w:pPr>
              <w:rPr>
                <w:szCs w:val="28"/>
              </w:rPr>
            </w:pPr>
          </w:p>
          <w:p w14:paraId="02CD7452" w14:textId="77777777" w:rsidR="00D64EAD" w:rsidRPr="008C2731" w:rsidRDefault="00D64EAD" w:rsidP="00497734">
            <w:pPr>
              <w:rPr>
                <w:szCs w:val="28"/>
              </w:rPr>
            </w:pPr>
          </w:p>
          <w:p w14:paraId="1EF4131B" w14:textId="77777777" w:rsidR="00D64EAD" w:rsidRPr="008C2731" w:rsidRDefault="00D64EAD" w:rsidP="00497734">
            <w:pPr>
              <w:rPr>
                <w:szCs w:val="28"/>
              </w:rPr>
            </w:pPr>
          </w:p>
          <w:p w14:paraId="148DB7D3" w14:textId="77777777" w:rsidR="00D64EAD" w:rsidRPr="008C2731" w:rsidRDefault="00D64EAD" w:rsidP="00497734">
            <w:pPr>
              <w:rPr>
                <w:szCs w:val="28"/>
              </w:rPr>
            </w:pPr>
          </w:p>
          <w:p w14:paraId="1BD1C8EF" w14:textId="77777777" w:rsidR="00D64EAD" w:rsidRPr="008C2731" w:rsidRDefault="00D64EAD" w:rsidP="00497734">
            <w:pPr>
              <w:rPr>
                <w:szCs w:val="28"/>
              </w:rPr>
            </w:pPr>
          </w:p>
          <w:p w14:paraId="5A1643E7" w14:textId="77777777" w:rsidR="00D64EAD" w:rsidRPr="008C2731" w:rsidRDefault="00D64EAD" w:rsidP="00497734">
            <w:pPr>
              <w:rPr>
                <w:szCs w:val="28"/>
              </w:rPr>
            </w:pPr>
          </w:p>
          <w:p w14:paraId="2337CEE9" w14:textId="77777777" w:rsidR="00D64EAD" w:rsidRPr="008C2731" w:rsidRDefault="00D64EAD" w:rsidP="00497734">
            <w:pPr>
              <w:rPr>
                <w:szCs w:val="28"/>
              </w:rPr>
            </w:pPr>
          </w:p>
          <w:p w14:paraId="2F0979E4" w14:textId="77777777" w:rsidR="00D64EAD" w:rsidRPr="008C2731" w:rsidRDefault="00D64EAD" w:rsidP="00497734">
            <w:pPr>
              <w:rPr>
                <w:szCs w:val="28"/>
              </w:rPr>
            </w:pPr>
          </w:p>
          <w:p w14:paraId="1995F0FA" w14:textId="77777777" w:rsidR="00D64EAD" w:rsidRPr="008C2731" w:rsidRDefault="00D64EAD" w:rsidP="00497734">
            <w:pPr>
              <w:rPr>
                <w:szCs w:val="28"/>
              </w:rPr>
            </w:pPr>
          </w:p>
          <w:p w14:paraId="284A75CC" w14:textId="77777777" w:rsidR="00D64EAD" w:rsidRPr="008C2731" w:rsidRDefault="00D64EAD" w:rsidP="00497734">
            <w:pPr>
              <w:rPr>
                <w:szCs w:val="28"/>
              </w:rPr>
            </w:pPr>
          </w:p>
          <w:p w14:paraId="4B95D7D1" w14:textId="77777777" w:rsidR="00D64EAD" w:rsidRPr="008C2731" w:rsidRDefault="00D64EAD" w:rsidP="00497734">
            <w:pPr>
              <w:rPr>
                <w:szCs w:val="28"/>
              </w:rPr>
            </w:pPr>
          </w:p>
          <w:p w14:paraId="4E855C6B" w14:textId="77777777" w:rsidR="00D64EAD" w:rsidRPr="008C2731" w:rsidRDefault="00D64EAD" w:rsidP="00497734">
            <w:pPr>
              <w:rPr>
                <w:szCs w:val="28"/>
              </w:rPr>
            </w:pPr>
          </w:p>
          <w:p w14:paraId="6D37597F" w14:textId="77777777" w:rsidR="00D64EAD" w:rsidRPr="008C2731" w:rsidRDefault="00D64EAD" w:rsidP="00497734">
            <w:pPr>
              <w:rPr>
                <w:szCs w:val="28"/>
              </w:rPr>
            </w:pPr>
          </w:p>
          <w:p w14:paraId="7F715B2A" w14:textId="77777777" w:rsidR="00D64EAD" w:rsidRPr="008C2731" w:rsidRDefault="00D64EAD" w:rsidP="00497734">
            <w:pPr>
              <w:rPr>
                <w:szCs w:val="28"/>
              </w:rPr>
            </w:pPr>
          </w:p>
          <w:p w14:paraId="3AC3482E" w14:textId="77777777" w:rsidR="00D64EAD" w:rsidRPr="008C2731" w:rsidRDefault="00D64EAD" w:rsidP="00497734">
            <w:pPr>
              <w:rPr>
                <w:szCs w:val="28"/>
              </w:rPr>
            </w:pPr>
          </w:p>
          <w:p w14:paraId="70B4D22B" w14:textId="77777777" w:rsidR="00D64EAD" w:rsidRPr="008C2731" w:rsidRDefault="00D64EAD" w:rsidP="00497734">
            <w:pPr>
              <w:rPr>
                <w:szCs w:val="28"/>
              </w:rPr>
            </w:pPr>
          </w:p>
          <w:p w14:paraId="63EFA412" w14:textId="77777777" w:rsidR="00D64EAD" w:rsidRPr="008C2731" w:rsidRDefault="00D64EAD" w:rsidP="00497734">
            <w:pPr>
              <w:rPr>
                <w:szCs w:val="28"/>
              </w:rPr>
            </w:pPr>
          </w:p>
          <w:p w14:paraId="7B762878" w14:textId="77777777" w:rsidR="00D64EAD" w:rsidRPr="008C2731" w:rsidRDefault="00D64EAD" w:rsidP="00497734">
            <w:pPr>
              <w:rPr>
                <w:szCs w:val="28"/>
              </w:rPr>
            </w:pPr>
          </w:p>
          <w:p w14:paraId="7EFB6CF0" w14:textId="77777777" w:rsidR="00D64EAD" w:rsidRPr="008C2731" w:rsidRDefault="00D64EAD" w:rsidP="00497734">
            <w:pPr>
              <w:rPr>
                <w:szCs w:val="28"/>
              </w:rPr>
            </w:pPr>
          </w:p>
          <w:p w14:paraId="0E8F4261" w14:textId="77777777" w:rsidR="00D64EAD" w:rsidRPr="008C2731" w:rsidRDefault="00D64EAD" w:rsidP="00497734">
            <w:pPr>
              <w:rPr>
                <w:szCs w:val="28"/>
              </w:rPr>
            </w:pPr>
          </w:p>
          <w:p w14:paraId="28F23B36" w14:textId="77777777" w:rsidR="00D64EAD" w:rsidRPr="008C2731" w:rsidRDefault="00D64EAD" w:rsidP="00497734">
            <w:pPr>
              <w:rPr>
                <w:szCs w:val="28"/>
              </w:rPr>
            </w:pPr>
          </w:p>
          <w:p w14:paraId="6FD65464" w14:textId="77777777" w:rsidR="00D64EAD" w:rsidRPr="008C2731" w:rsidRDefault="00D64EAD" w:rsidP="00497734">
            <w:pPr>
              <w:rPr>
                <w:szCs w:val="28"/>
              </w:rPr>
            </w:pPr>
          </w:p>
          <w:p w14:paraId="0C706F00" w14:textId="77777777" w:rsidR="00D64EAD" w:rsidRPr="008C2731" w:rsidRDefault="00D64EAD" w:rsidP="00497734">
            <w:pPr>
              <w:rPr>
                <w:szCs w:val="28"/>
              </w:rPr>
            </w:pPr>
          </w:p>
          <w:p w14:paraId="505F116A" w14:textId="77777777" w:rsidR="00D64EAD" w:rsidRDefault="00D64EAD" w:rsidP="00497734">
            <w:pPr>
              <w:rPr>
                <w:szCs w:val="28"/>
              </w:rPr>
            </w:pPr>
          </w:p>
          <w:p w14:paraId="6A2BF51C" w14:textId="77777777" w:rsidR="00D64EAD" w:rsidRDefault="00D64EAD" w:rsidP="00497734">
            <w:pPr>
              <w:rPr>
                <w:szCs w:val="28"/>
              </w:rPr>
            </w:pPr>
          </w:p>
          <w:p w14:paraId="336718B3" w14:textId="77777777" w:rsidR="00D64EAD" w:rsidRDefault="00D64EAD" w:rsidP="00497734">
            <w:pPr>
              <w:rPr>
                <w:szCs w:val="28"/>
              </w:rPr>
            </w:pPr>
          </w:p>
          <w:p w14:paraId="152B6997" w14:textId="77777777" w:rsidR="00D64EAD" w:rsidRDefault="00D64EAD" w:rsidP="00497734">
            <w:pPr>
              <w:rPr>
                <w:szCs w:val="28"/>
              </w:rPr>
            </w:pPr>
          </w:p>
          <w:p w14:paraId="3D7E822C" w14:textId="77777777" w:rsidR="00D64EAD" w:rsidRDefault="00D64EAD" w:rsidP="00497734">
            <w:pPr>
              <w:rPr>
                <w:szCs w:val="28"/>
              </w:rPr>
            </w:pPr>
          </w:p>
          <w:p w14:paraId="3954B44B" w14:textId="77777777" w:rsidR="00D64EAD" w:rsidRDefault="00D64EAD" w:rsidP="00497734">
            <w:pPr>
              <w:rPr>
                <w:szCs w:val="28"/>
              </w:rPr>
            </w:pPr>
          </w:p>
          <w:p w14:paraId="019560B7" w14:textId="77777777" w:rsidR="00D64EAD" w:rsidRDefault="00D64EAD" w:rsidP="00497734">
            <w:pPr>
              <w:rPr>
                <w:szCs w:val="28"/>
              </w:rPr>
            </w:pPr>
          </w:p>
          <w:p w14:paraId="5AABFA2F" w14:textId="77777777" w:rsidR="00D64EAD" w:rsidRDefault="00D64EAD" w:rsidP="00497734">
            <w:pPr>
              <w:rPr>
                <w:szCs w:val="28"/>
              </w:rPr>
            </w:pPr>
          </w:p>
          <w:p w14:paraId="12A9D5A3" w14:textId="77777777" w:rsidR="00D64EAD" w:rsidRDefault="00D64EAD" w:rsidP="00497734">
            <w:pPr>
              <w:rPr>
                <w:szCs w:val="28"/>
              </w:rPr>
            </w:pPr>
          </w:p>
          <w:p w14:paraId="1875971F" w14:textId="77777777" w:rsidR="00D64EAD" w:rsidRDefault="00D64EAD" w:rsidP="00497734">
            <w:pPr>
              <w:rPr>
                <w:szCs w:val="28"/>
              </w:rPr>
            </w:pPr>
          </w:p>
          <w:p w14:paraId="72334FFC" w14:textId="77777777" w:rsidR="00D64EAD" w:rsidRDefault="00D64EAD" w:rsidP="00497734">
            <w:pPr>
              <w:rPr>
                <w:szCs w:val="28"/>
              </w:rPr>
            </w:pPr>
          </w:p>
          <w:p w14:paraId="35905A94" w14:textId="77777777" w:rsidR="00D64EAD" w:rsidRDefault="00D64EAD" w:rsidP="00497734">
            <w:pPr>
              <w:rPr>
                <w:szCs w:val="28"/>
              </w:rPr>
            </w:pPr>
          </w:p>
          <w:p w14:paraId="7DEFA61F" w14:textId="77777777" w:rsidR="00D64EAD" w:rsidRDefault="00D64EAD" w:rsidP="00497734">
            <w:pPr>
              <w:rPr>
                <w:szCs w:val="28"/>
              </w:rPr>
            </w:pPr>
          </w:p>
          <w:p w14:paraId="6DC4E29A" w14:textId="77777777" w:rsidR="00D64EAD" w:rsidRDefault="00D64EAD" w:rsidP="00497734">
            <w:pPr>
              <w:rPr>
                <w:szCs w:val="28"/>
              </w:rPr>
            </w:pPr>
          </w:p>
          <w:p w14:paraId="35362B27" w14:textId="77777777" w:rsidR="00D64EAD" w:rsidRDefault="00D64EAD" w:rsidP="00497734">
            <w:pPr>
              <w:rPr>
                <w:szCs w:val="28"/>
              </w:rPr>
            </w:pPr>
          </w:p>
          <w:p w14:paraId="7A223EB9" w14:textId="77777777" w:rsidR="00D64EAD" w:rsidRDefault="00D64EAD" w:rsidP="00497734">
            <w:pPr>
              <w:rPr>
                <w:szCs w:val="28"/>
              </w:rPr>
            </w:pPr>
          </w:p>
          <w:p w14:paraId="0ECD2AF5" w14:textId="77777777" w:rsidR="00D64EAD" w:rsidRDefault="00D64EAD" w:rsidP="00497734">
            <w:pPr>
              <w:rPr>
                <w:szCs w:val="28"/>
              </w:rPr>
            </w:pPr>
          </w:p>
          <w:p w14:paraId="6FF5B445" w14:textId="77777777" w:rsidR="00D64EAD" w:rsidRDefault="00D64EAD" w:rsidP="00497734">
            <w:pPr>
              <w:rPr>
                <w:szCs w:val="28"/>
              </w:rPr>
            </w:pPr>
          </w:p>
          <w:p w14:paraId="4011AEE8" w14:textId="77777777" w:rsidR="00D64EAD" w:rsidRDefault="00D64EAD" w:rsidP="00497734">
            <w:pPr>
              <w:rPr>
                <w:szCs w:val="28"/>
              </w:rPr>
            </w:pPr>
          </w:p>
          <w:p w14:paraId="016FCD3B" w14:textId="77777777" w:rsidR="00D64EAD" w:rsidRDefault="00D64EAD" w:rsidP="00497734">
            <w:pPr>
              <w:rPr>
                <w:szCs w:val="28"/>
              </w:rPr>
            </w:pPr>
          </w:p>
          <w:p w14:paraId="392106D5" w14:textId="77777777" w:rsidR="00D64EAD" w:rsidRPr="008C2731" w:rsidRDefault="00D64EAD" w:rsidP="00497734">
            <w:pPr>
              <w:rPr>
                <w:szCs w:val="28"/>
              </w:rPr>
            </w:pPr>
            <w:r w:rsidRPr="008C2731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430FEE46" w14:textId="77777777" w:rsidR="00D64EAD" w:rsidRDefault="00D64EAD" w:rsidP="00497734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534D104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работе профильных комитетов по подготовке стандартов для Цифровой экономики в 202</w:t>
            </w:r>
            <w:r w:rsidR="00C74272">
              <w:rPr>
                <w:szCs w:val="28"/>
              </w:rPr>
              <w:t>4</w:t>
            </w:r>
            <w:r w:rsidRPr="00D64EAD">
              <w:rPr>
                <w:szCs w:val="28"/>
              </w:rPr>
              <w:t>–202</w:t>
            </w:r>
            <w:r w:rsidR="00C74272">
              <w:rPr>
                <w:szCs w:val="28"/>
              </w:rPr>
              <w:t>5</w:t>
            </w:r>
            <w:r w:rsidRPr="00D64EAD">
              <w:rPr>
                <w:szCs w:val="28"/>
              </w:rPr>
              <w:t xml:space="preserve"> гг. в части, касающейся предприятий ОПК. Ближайшие планы работ в свете принятия нацпроекта «Экономика данных» </w:t>
            </w:r>
          </w:p>
          <w:p w14:paraId="66435B45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1115795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роли и месте стандартизации в нацпроекте «Экономика данных». Основные положения и мероприятия</w:t>
            </w:r>
          </w:p>
          <w:p w14:paraId="5159D016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D90B77A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 xml:space="preserve">О подготовке и планах начала работ по созданию системы стандартизации и сертификации, базирующейся на технологии виртуальных испытаний </w:t>
            </w:r>
          </w:p>
          <w:p w14:paraId="33DBBB35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FA9ABB6" w14:textId="77777777" w:rsidR="00D64EAD" w:rsidRPr="00C74272" w:rsidRDefault="00C74272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C74272">
              <w:rPr>
                <w:szCs w:val="28"/>
              </w:rPr>
              <w:t>Развит</w:t>
            </w:r>
            <w:r w:rsidR="00302079">
              <w:rPr>
                <w:szCs w:val="28"/>
              </w:rPr>
              <w:t>и</w:t>
            </w:r>
            <w:r w:rsidRPr="00C74272">
              <w:rPr>
                <w:szCs w:val="28"/>
              </w:rPr>
              <w:t>е группы стандартов Умные (</w:t>
            </w:r>
            <w:r w:rsidRPr="00C74272">
              <w:rPr>
                <w:szCs w:val="28"/>
                <w:lang w:val="en-US"/>
              </w:rPr>
              <w:t>SMART</w:t>
            </w:r>
            <w:r w:rsidRPr="00C74272">
              <w:rPr>
                <w:szCs w:val="28"/>
              </w:rPr>
              <w:t>)  стандарты</w:t>
            </w:r>
            <w:r>
              <w:rPr>
                <w:szCs w:val="28"/>
              </w:rPr>
              <w:t>. Вопросы практического применения.</w:t>
            </w:r>
          </w:p>
          <w:p w14:paraId="7B2D1538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B93F6B7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Формирование Перспективной программы стандартизации в сфере управления полным жизненным циклом продукции. Текущее состояние и актуальные задачи. Сроки появления ближайших документов</w:t>
            </w:r>
          </w:p>
          <w:p w14:paraId="466C7736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A263D51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Разработка и введение пяти базовых стандартов цифровой промышленности ГОСТ Р 70988 – 2023, ГОСТ Р 70989 – 2023, ГОСТ Р 70990 – 2023, ГОСТ Р 70991 – 2023, ГОСТ Р 70992 – 2023. Определение приоритетных направлений развития стандартизации для цифровой промышленности</w:t>
            </w:r>
          </w:p>
          <w:p w14:paraId="380B1914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CCDE724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текущем состоянии и перспективах дальнейшего развития функциональности системы «БЕРЕСТА</w:t>
            </w:r>
            <w:r w:rsidR="00C74272">
              <w:rPr>
                <w:szCs w:val="28"/>
              </w:rPr>
              <w:t>-2</w:t>
            </w:r>
            <w:r w:rsidRPr="00D64EAD">
              <w:rPr>
                <w:szCs w:val="28"/>
              </w:rPr>
              <w:t>»</w:t>
            </w:r>
          </w:p>
          <w:p w14:paraId="2228FF83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9DEF73E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Цифровизация создания стандартов как фактор, определяющий вовлечение в работу по стандартизации предприятий промышленности. Текущее состояние и прогнозы</w:t>
            </w:r>
          </w:p>
          <w:p w14:paraId="19BFD746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FB2526C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практическом применении принятого ранее семейства стандартов в области искусственного интеллекта применительно к деятельности предприятий ОПК. О необходимости создании группы стандартов комплексной функциональной надежности и безопасности изделий и технологий ИИ, основанной как на тестировании готовых продуктов, так и на сертификации самого процесса их создания с использованием полностью отечественного стека технологий (ТК 164)</w:t>
            </w:r>
          </w:p>
          <w:p w14:paraId="2710E9B4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EE26A98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 xml:space="preserve">О необходимости разработки стандартов для элементов цифровой инфраструктуры со стороны различных производителей ввиду разнообразия </w:t>
            </w:r>
            <w:proofErr w:type="spellStart"/>
            <w:r w:rsidRPr="00D64EAD">
              <w:rPr>
                <w:szCs w:val="28"/>
              </w:rPr>
              <w:t>импортонезависимых</w:t>
            </w:r>
            <w:proofErr w:type="spellEnd"/>
            <w:r w:rsidRPr="00D64EAD">
              <w:rPr>
                <w:szCs w:val="28"/>
              </w:rPr>
              <w:t xml:space="preserve"> решений, а также развитие информационно-технологического ландшафта на базе облачных технологий</w:t>
            </w:r>
          </w:p>
          <w:p w14:paraId="5F2018A4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D5E3A18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необходимости развития системы стандартизации в области компьютерного моделирования высокотехнологичных изделий, в частности, ГОСТ РВ «Цифровые двойники изделий»</w:t>
            </w:r>
          </w:p>
          <w:p w14:paraId="52E7A7D9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C1F16DC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О технологическом заделе и перспективах разработки стандартов применения ИИ станкостроении</w:t>
            </w:r>
          </w:p>
          <w:p w14:paraId="6FBCC664" w14:textId="77777777" w:rsidR="00D64EAD" w:rsidRPr="00D64EAD" w:rsidRDefault="00D64EAD" w:rsidP="00D64EAD">
            <w:pPr>
              <w:pStyle w:val="a5"/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813EDAE" w14:textId="77777777" w:rsidR="00D64EAD" w:rsidRPr="00D64EAD" w:rsidRDefault="00D64EAD" w:rsidP="00D64EAD">
            <w:pPr>
              <w:pStyle w:val="a5"/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Текущее состояние и ближайшие перспективы стандартизации в области робототехники</w:t>
            </w:r>
          </w:p>
          <w:p w14:paraId="6F91EFB8" w14:textId="77777777" w:rsidR="00D64EAD" w:rsidRDefault="00D64EAD" w:rsidP="00497734">
            <w:pPr>
              <w:ind w:left="720"/>
              <w:jc w:val="both"/>
              <w:rPr>
                <w:szCs w:val="28"/>
              </w:rPr>
            </w:pPr>
          </w:p>
          <w:p w14:paraId="4CA658EF" w14:textId="77777777" w:rsidR="00C74272" w:rsidRPr="00C74272" w:rsidRDefault="008218B4" w:rsidP="00FA3DEA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C74272">
              <w:rPr>
                <w:szCs w:val="28"/>
              </w:rPr>
              <w:t xml:space="preserve">Представитель </w:t>
            </w:r>
            <w:r w:rsidR="000939CB" w:rsidRPr="00C74272">
              <w:rPr>
                <w:szCs w:val="28"/>
              </w:rPr>
              <w:t>Росстандарта</w:t>
            </w:r>
          </w:p>
          <w:p w14:paraId="24AEA2AA" w14:textId="77777777" w:rsidR="00C74272" w:rsidRDefault="00C74272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Представители РСПП</w:t>
            </w:r>
          </w:p>
          <w:p w14:paraId="5AA3256E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«Росатом»</w:t>
            </w:r>
          </w:p>
          <w:p w14:paraId="3FDFC65A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«Роскосмос»</w:t>
            </w:r>
          </w:p>
          <w:p w14:paraId="06C938ED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Представитель ГК «</w:t>
            </w:r>
            <w:proofErr w:type="spellStart"/>
            <w:r w:rsidRPr="008218B4">
              <w:rPr>
                <w:szCs w:val="28"/>
              </w:rPr>
              <w:t>Ростех</w:t>
            </w:r>
            <w:proofErr w:type="spellEnd"/>
            <w:r w:rsidRPr="008218B4">
              <w:rPr>
                <w:szCs w:val="28"/>
              </w:rPr>
              <w:t>»</w:t>
            </w:r>
          </w:p>
          <w:p w14:paraId="7099817C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интегрированных структур ОПК</w:t>
            </w:r>
          </w:p>
          <w:p w14:paraId="4C096463" w14:textId="77777777" w:rsidR="008218B4" w:rsidRPr="008218B4" w:rsidRDefault="008218B4" w:rsidP="008218B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отдельных предприятий ОПК</w:t>
            </w:r>
          </w:p>
          <w:p w14:paraId="1F5D0B00" w14:textId="77777777" w:rsidR="00D64EAD" w:rsidRDefault="008218B4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8218B4">
              <w:rPr>
                <w:szCs w:val="28"/>
              </w:rPr>
              <w:t>Представители ведущих ИТ-компаний</w:t>
            </w:r>
          </w:p>
          <w:p w14:paraId="4F7BBB18" w14:textId="77777777" w:rsidR="00C74272" w:rsidRPr="00710958" w:rsidRDefault="00C74272" w:rsidP="008218B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Представители профильных ВУЗов</w:t>
            </w:r>
          </w:p>
        </w:tc>
      </w:tr>
    </w:tbl>
    <w:p w14:paraId="255F5217" w14:textId="77777777" w:rsidR="00D64EAD" w:rsidRDefault="00D64EAD" w:rsidP="00D64EAD"/>
    <w:p w14:paraId="54DD0F4D" w14:textId="77777777" w:rsidR="00D64EAD" w:rsidRDefault="00D64EAD" w:rsidP="008D4978"/>
    <w:p w14:paraId="3FA0D9BC" w14:textId="77777777" w:rsidR="00D64EAD" w:rsidRDefault="00D64EAD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D64EAD" w:rsidRPr="00D64EAD" w14:paraId="0A342593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bookmarkEnd w:id="5"/>
          <w:p w14:paraId="18CDD631" w14:textId="7F5C0DFF" w:rsidR="00D64EAD" w:rsidRPr="00D64EAD" w:rsidRDefault="001D35B2" w:rsidP="00D64EAD">
            <w:r>
              <w:rPr>
                <w:noProof/>
                <w:szCs w:val="28"/>
              </w:rPr>
              <w:drawing>
                <wp:anchor distT="0" distB="0" distL="114300" distR="114300" simplePos="0" relativeHeight="251740160" behindDoc="0" locked="0" layoutInCell="1" allowOverlap="1" wp14:anchorId="156D866A" wp14:editId="25CA4483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-41275</wp:posOffset>
                  </wp:positionV>
                  <wp:extent cx="1231265" cy="1256030"/>
                  <wp:effectExtent l="0" t="0" r="6985" b="127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045F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30B50" wp14:editId="195F7D71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6FCC1A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3BF5E3D4" w14:textId="77777777" w:rsidR="00D64EAD" w:rsidRPr="007A4FA5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63320272" w14:textId="77777777" w:rsidR="00D64EAD" w:rsidRPr="006B1EC2" w:rsidRDefault="00D64EAD" w:rsidP="00D64EAD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0B50" id="Прямоугольник 2" o:spid="_x0000_s1036" style="position:absolute;margin-left:126.15pt;margin-top:.25pt;width:303.9pt;height:70.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" stroked="f">
                      <v:textbox>
                        <w:txbxContent>
                          <w:p w14:paraId="606FCC1A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3BF5E3D4" w14:textId="77777777" w:rsidR="00D64EAD" w:rsidRPr="007A4FA5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63320272" w14:textId="77777777" w:rsidR="00D64EAD" w:rsidRPr="006B1EC2" w:rsidRDefault="00D64EAD" w:rsidP="00D64EAD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B9EE7EC" w14:textId="77777777" w:rsidR="00D64EAD" w:rsidRPr="00D64EAD" w:rsidRDefault="00D64EAD" w:rsidP="00D64EA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4EAD" w:rsidRPr="00D64EAD" w14:paraId="186153AA" w14:textId="77777777" w:rsidTr="00497734">
        <w:trPr>
          <w:trHeight w:val="632"/>
        </w:trPr>
        <w:tc>
          <w:tcPr>
            <w:tcW w:w="2029" w:type="dxa"/>
          </w:tcPr>
          <w:p w14:paraId="0D922DE8" w14:textId="77777777" w:rsidR="00D64EAD" w:rsidRPr="00D64EAD" w:rsidRDefault="00D64EAD" w:rsidP="00D64EAD">
            <w:pPr>
              <w:rPr>
                <w:b/>
                <w:bCs/>
                <w:szCs w:val="28"/>
              </w:rPr>
            </w:pPr>
            <w:r w:rsidRPr="00D64EAD">
              <w:rPr>
                <w:noProof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7EC5DEF7" wp14:editId="0807A0F2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-412115</wp:posOffset>
                  </wp:positionV>
                  <wp:extent cx="1053465" cy="1030605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F7C4EB" w14:textId="77777777" w:rsidR="00D64EAD" w:rsidRPr="00D64EAD" w:rsidRDefault="00D64EAD" w:rsidP="00D64EAD">
            <w:pPr>
              <w:rPr>
                <w:b/>
                <w:bCs/>
                <w:szCs w:val="28"/>
              </w:rPr>
            </w:pPr>
          </w:p>
          <w:p w14:paraId="2B4A4895" w14:textId="77777777" w:rsidR="00D64EAD" w:rsidRPr="00D64EAD" w:rsidRDefault="00D64EAD" w:rsidP="00D64EAD">
            <w:pPr>
              <w:rPr>
                <w:b/>
                <w:bCs/>
                <w:szCs w:val="28"/>
              </w:rPr>
            </w:pPr>
          </w:p>
          <w:p w14:paraId="5BCF5478" w14:textId="77777777" w:rsidR="00D64EAD" w:rsidRPr="00D64EAD" w:rsidRDefault="00D64EAD" w:rsidP="00D64EAD">
            <w:pPr>
              <w:rPr>
                <w:b/>
                <w:bCs/>
                <w:szCs w:val="28"/>
              </w:rPr>
            </w:pPr>
            <w:r w:rsidRPr="00D64EAD">
              <w:rPr>
                <w:b/>
                <w:bCs/>
                <w:szCs w:val="28"/>
              </w:rPr>
              <w:t xml:space="preserve">Секция </w:t>
            </w:r>
            <w:r>
              <w:rPr>
                <w:b/>
                <w:bCs/>
                <w:szCs w:val="28"/>
              </w:rPr>
              <w:t>9</w:t>
            </w:r>
          </w:p>
          <w:p w14:paraId="3BE85F5A" w14:textId="77777777" w:rsidR="00D64EAD" w:rsidRPr="00D64EAD" w:rsidRDefault="00D64EAD" w:rsidP="00D64EAD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5C9EDEC7" w14:textId="77777777" w:rsidR="00E37400" w:rsidRDefault="00E37400" w:rsidP="00D64EAD">
            <w:pPr>
              <w:rPr>
                <w:szCs w:val="28"/>
              </w:rPr>
            </w:pPr>
          </w:p>
          <w:p w14:paraId="55D56563" w14:textId="77777777" w:rsidR="00D64EAD" w:rsidRPr="00D64EAD" w:rsidRDefault="00D64EAD" w:rsidP="00D64EAD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769F72C9" w14:textId="77777777" w:rsidR="00D64EAD" w:rsidRPr="00D64EAD" w:rsidRDefault="00D64EAD" w:rsidP="00D64EAD">
            <w:pPr>
              <w:ind w:left="767"/>
              <w:rPr>
                <w:szCs w:val="28"/>
              </w:rPr>
            </w:pPr>
          </w:p>
          <w:p w14:paraId="5E037178" w14:textId="77777777" w:rsidR="00D64EAD" w:rsidRPr="00D64EAD" w:rsidRDefault="00D64EAD" w:rsidP="00D64EAD">
            <w:pPr>
              <w:ind w:left="767"/>
              <w:jc w:val="center"/>
              <w:rPr>
                <w:b/>
              </w:rPr>
            </w:pPr>
          </w:p>
          <w:p w14:paraId="4524EA86" w14:textId="77777777" w:rsidR="00D64EAD" w:rsidRPr="00D64EAD" w:rsidRDefault="00D64EAD" w:rsidP="00D64EAD">
            <w:pPr>
              <w:ind w:left="767"/>
              <w:rPr>
                <w:b/>
                <w:bCs/>
                <w:szCs w:val="28"/>
              </w:rPr>
            </w:pPr>
          </w:p>
          <w:p w14:paraId="34460008" w14:textId="77777777" w:rsidR="00D64EAD" w:rsidRPr="00D64EAD" w:rsidRDefault="00D64EAD" w:rsidP="00D64EAD">
            <w:pPr>
              <w:ind w:left="767"/>
              <w:rPr>
                <w:b/>
                <w:szCs w:val="28"/>
              </w:rPr>
            </w:pPr>
          </w:p>
          <w:p w14:paraId="7C7BF537" w14:textId="77777777" w:rsidR="00D64EAD" w:rsidRPr="00A62832" w:rsidRDefault="002A2E50" w:rsidP="00D64EAD">
            <w:pPr>
              <w:ind w:left="767"/>
              <w:rPr>
                <w:b/>
                <w:szCs w:val="28"/>
              </w:rPr>
            </w:pPr>
            <w:r w:rsidRPr="00A62832">
              <w:rPr>
                <w:b/>
                <w:szCs w:val="28"/>
              </w:rPr>
              <w:t xml:space="preserve">Искусственный интеллект в интересах обороны страны и безопасности государства </w:t>
            </w:r>
          </w:p>
          <w:p w14:paraId="3A7B35AB" w14:textId="77777777" w:rsidR="00E37400" w:rsidRDefault="00E37400" w:rsidP="00D64EAD">
            <w:pPr>
              <w:ind w:left="767"/>
              <w:rPr>
                <w:szCs w:val="28"/>
              </w:rPr>
            </w:pPr>
          </w:p>
          <w:p w14:paraId="23C6B02C" w14:textId="77777777" w:rsidR="00D64EAD" w:rsidRPr="00D64EAD" w:rsidRDefault="00D64EAD" w:rsidP="00D64EAD">
            <w:pPr>
              <w:ind w:left="767"/>
              <w:rPr>
                <w:szCs w:val="28"/>
              </w:rPr>
            </w:pPr>
            <w:r w:rsidRPr="00D64EAD">
              <w:rPr>
                <w:szCs w:val="28"/>
              </w:rPr>
              <w:t>3 октября 10.00–13.00 и 14.30–18.00</w:t>
            </w:r>
          </w:p>
        </w:tc>
      </w:tr>
      <w:tr w:rsidR="00D64EAD" w:rsidRPr="00D64EAD" w14:paraId="07314ABE" w14:textId="77777777" w:rsidTr="00497734">
        <w:trPr>
          <w:trHeight w:val="706"/>
        </w:trPr>
        <w:tc>
          <w:tcPr>
            <w:tcW w:w="2029" w:type="dxa"/>
          </w:tcPr>
          <w:p w14:paraId="68D365C4" w14:textId="77777777" w:rsidR="00D64EAD" w:rsidRPr="00D64EAD" w:rsidRDefault="00D64EAD" w:rsidP="00D64EAD">
            <w:r w:rsidRPr="00D64EAD">
              <w:t>Место проведения:</w:t>
            </w:r>
          </w:p>
          <w:p w14:paraId="10F3F536" w14:textId="77777777" w:rsidR="00D64EAD" w:rsidRPr="00D64EAD" w:rsidRDefault="00D64EAD" w:rsidP="00D64EAD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7A12C665" w14:textId="77777777" w:rsidR="00D64EAD" w:rsidRPr="00A62832" w:rsidRDefault="00D64EAD" w:rsidP="00D64EAD">
            <w:pPr>
              <w:ind w:left="767"/>
            </w:pPr>
          </w:p>
          <w:p w14:paraId="3D521038" w14:textId="49DC4EAB" w:rsidR="00D64EAD" w:rsidRPr="00A62832" w:rsidRDefault="006B7E62" w:rsidP="00D64EAD">
            <w:pPr>
              <w:ind w:left="767"/>
            </w:pPr>
            <w:r w:rsidRPr="006B7E62">
              <w:t xml:space="preserve">Зал </w:t>
            </w:r>
            <w:r>
              <w:t>2</w:t>
            </w:r>
            <w:r w:rsidRPr="006B7E62">
              <w:t>. NORD EXPO</w:t>
            </w:r>
          </w:p>
          <w:p w14:paraId="20BE1BB6" w14:textId="7AD6C80B" w:rsidR="00604DDD" w:rsidRDefault="00604DDD" w:rsidP="00D64EAD">
            <w:pPr>
              <w:ind w:left="767"/>
              <w:rPr>
                <w:rFonts w:eastAsiaTheme="minorHAnsi"/>
                <w:szCs w:val="28"/>
                <w:lang w:eastAsia="en-US"/>
              </w:rPr>
            </w:pPr>
            <w:r w:rsidRPr="00604DDD">
              <w:rPr>
                <w:rFonts w:eastAsiaTheme="minorHAnsi"/>
                <w:szCs w:val="28"/>
                <w:lang w:eastAsia="en-US"/>
              </w:rPr>
              <w:t>Соколов Игор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  <w:r w:rsidRPr="00604DDD">
              <w:rPr>
                <w:rFonts w:eastAsiaTheme="minorHAnsi"/>
                <w:szCs w:val="28"/>
                <w:lang w:eastAsia="en-US"/>
              </w:rPr>
              <w:t xml:space="preserve"> Анатольевич, руководител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  <w:r w:rsidRPr="00604DDD">
              <w:rPr>
                <w:rFonts w:eastAsiaTheme="minorHAnsi"/>
                <w:szCs w:val="28"/>
                <w:lang w:eastAsia="en-US"/>
              </w:rPr>
              <w:t xml:space="preserve"> приоритетного технологического направления «Искусственный интеллект», директор ФИЦ «Информатика и управление» РАН, академик РАН.</w:t>
            </w:r>
          </w:p>
          <w:p w14:paraId="20324E75" w14:textId="77777777" w:rsidR="00604DDD" w:rsidRDefault="00604DDD" w:rsidP="00D64EAD">
            <w:pPr>
              <w:ind w:left="767"/>
              <w:rPr>
                <w:rFonts w:eastAsiaTheme="minorHAnsi"/>
                <w:szCs w:val="28"/>
                <w:lang w:eastAsia="en-US"/>
              </w:rPr>
            </w:pPr>
          </w:p>
          <w:p w14:paraId="1045142E" w14:textId="3839E5D1" w:rsidR="00D64EAD" w:rsidRPr="00A62832" w:rsidRDefault="00C22CC2" w:rsidP="00D64EAD">
            <w:pPr>
              <w:ind w:left="767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62832">
              <w:rPr>
                <w:rFonts w:eastAsiaTheme="minorHAnsi"/>
                <w:szCs w:val="28"/>
                <w:lang w:eastAsia="en-US"/>
              </w:rPr>
              <w:t>Визильтер</w:t>
            </w:r>
            <w:proofErr w:type="spellEnd"/>
            <w:r w:rsidRPr="00A62832">
              <w:rPr>
                <w:rFonts w:eastAsiaTheme="minorHAnsi"/>
                <w:szCs w:val="28"/>
                <w:lang w:eastAsia="en-US"/>
              </w:rPr>
              <w:t xml:space="preserve"> Юрий Валентинович, директор по направлению – руководитель научного комплекса «Искусственный интеллект и техническое зрение», ФАУ «</w:t>
            </w:r>
            <w:proofErr w:type="spellStart"/>
            <w:r w:rsidRPr="00A62832">
              <w:rPr>
                <w:rFonts w:eastAsiaTheme="minorHAnsi"/>
                <w:szCs w:val="28"/>
                <w:lang w:eastAsia="en-US"/>
              </w:rPr>
              <w:t>ГосНИИАС</w:t>
            </w:r>
            <w:proofErr w:type="spellEnd"/>
            <w:r w:rsidRPr="00A62832">
              <w:rPr>
                <w:rFonts w:eastAsiaTheme="minorHAnsi"/>
                <w:szCs w:val="28"/>
                <w:lang w:eastAsia="en-US"/>
              </w:rPr>
              <w:t>»</w:t>
            </w:r>
            <w:r w:rsidR="008E50E9" w:rsidRPr="00A62832">
              <w:rPr>
                <w:rFonts w:eastAsiaTheme="minorHAnsi"/>
                <w:szCs w:val="28"/>
                <w:lang w:eastAsia="en-US"/>
              </w:rPr>
              <w:t>;</w:t>
            </w:r>
          </w:p>
          <w:p w14:paraId="4523E866" w14:textId="77777777" w:rsidR="008E50E9" w:rsidRPr="00A62832" w:rsidRDefault="008E50E9" w:rsidP="00D64EAD">
            <w:pPr>
              <w:ind w:left="767"/>
              <w:rPr>
                <w:rFonts w:eastAsiaTheme="minorHAnsi"/>
                <w:szCs w:val="28"/>
                <w:lang w:eastAsia="en-US"/>
              </w:rPr>
            </w:pPr>
          </w:p>
          <w:p w14:paraId="0D977A08" w14:textId="77777777" w:rsidR="008E50E9" w:rsidRPr="00A62832" w:rsidRDefault="00DD4180" w:rsidP="00DD4180">
            <w:pPr>
              <w:ind w:left="692" w:firstLine="17"/>
              <w:rPr>
                <w:i/>
                <w:szCs w:val="28"/>
              </w:rPr>
            </w:pPr>
            <w:r w:rsidRPr="00A62832">
              <w:rPr>
                <w:rFonts w:eastAsia="Calibri"/>
                <w:szCs w:val="28"/>
                <w:lang w:eastAsia="en-US"/>
              </w:rPr>
              <w:t>Елистратов Василий Васильевич</w:t>
            </w:r>
            <w:r w:rsidR="008E50E9" w:rsidRPr="00A62832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A62832">
              <w:rPr>
                <w:rFonts w:eastAsia="Calibri"/>
                <w:szCs w:val="28"/>
                <w:lang w:eastAsia="en-US"/>
              </w:rPr>
              <w:t xml:space="preserve">Начальник управления </w:t>
            </w:r>
            <w:r w:rsidR="00147F70" w:rsidRPr="00A6283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2832">
              <w:rPr>
                <w:rFonts w:eastAsia="Calibri"/>
                <w:szCs w:val="28"/>
                <w:lang w:eastAsia="en-US"/>
              </w:rPr>
              <w:t>развития технологий искусственного интеллекта Министерства обороны Российской Федерации, д.т.н., полковник</w:t>
            </w:r>
          </w:p>
        </w:tc>
      </w:tr>
      <w:tr w:rsidR="00D64EAD" w:rsidRPr="00D64EAD" w14:paraId="3FB749EE" w14:textId="77777777" w:rsidTr="00497734">
        <w:trPr>
          <w:trHeight w:val="3902"/>
        </w:trPr>
        <w:tc>
          <w:tcPr>
            <w:tcW w:w="2029" w:type="dxa"/>
          </w:tcPr>
          <w:p w14:paraId="57029B89" w14:textId="77777777" w:rsidR="00604DDD" w:rsidRDefault="00604DDD" w:rsidP="00D64EAD">
            <w:pPr>
              <w:rPr>
                <w:szCs w:val="28"/>
              </w:rPr>
            </w:pPr>
          </w:p>
          <w:p w14:paraId="090D1998" w14:textId="1CC5455C" w:rsidR="00D64EAD" w:rsidRPr="00D64EAD" w:rsidRDefault="00D64EAD" w:rsidP="00D64EAD">
            <w:pPr>
              <w:rPr>
                <w:szCs w:val="28"/>
              </w:rPr>
            </w:pPr>
            <w:r w:rsidRPr="00D64EAD">
              <w:rPr>
                <w:szCs w:val="28"/>
              </w:rPr>
              <w:t>Темы выступлений:</w:t>
            </w:r>
          </w:p>
          <w:p w14:paraId="569B8308" w14:textId="77777777" w:rsidR="00D64EAD" w:rsidRPr="00D64EAD" w:rsidRDefault="00D64EAD" w:rsidP="00D64EAD">
            <w:pPr>
              <w:rPr>
                <w:szCs w:val="28"/>
              </w:rPr>
            </w:pPr>
          </w:p>
          <w:p w14:paraId="26FEA732" w14:textId="77777777" w:rsidR="00D64EAD" w:rsidRPr="00D64EAD" w:rsidRDefault="00D64EAD" w:rsidP="00D64EAD">
            <w:pPr>
              <w:rPr>
                <w:szCs w:val="28"/>
              </w:rPr>
            </w:pPr>
          </w:p>
          <w:p w14:paraId="1260E21D" w14:textId="77777777" w:rsidR="00D64EAD" w:rsidRPr="00D64EAD" w:rsidRDefault="00D64EAD" w:rsidP="00D64EAD">
            <w:pPr>
              <w:rPr>
                <w:szCs w:val="28"/>
              </w:rPr>
            </w:pPr>
          </w:p>
          <w:p w14:paraId="29CF27D0" w14:textId="77777777" w:rsidR="00D64EAD" w:rsidRPr="00D64EAD" w:rsidRDefault="00D64EAD" w:rsidP="00D64EAD">
            <w:pPr>
              <w:rPr>
                <w:szCs w:val="28"/>
              </w:rPr>
            </w:pPr>
          </w:p>
          <w:p w14:paraId="0B370FA9" w14:textId="77777777" w:rsidR="00D64EAD" w:rsidRPr="00D64EAD" w:rsidRDefault="00D64EAD" w:rsidP="00D64EAD">
            <w:pPr>
              <w:rPr>
                <w:szCs w:val="28"/>
              </w:rPr>
            </w:pPr>
          </w:p>
          <w:p w14:paraId="5A60899B" w14:textId="77777777" w:rsidR="00D64EAD" w:rsidRPr="00D64EAD" w:rsidRDefault="00D64EAD" w:rsidP="00D64EAD">
            <w:pPr>
              <w:rPr>
                <w:szCs w:val="28"/>
              </w:rPr>
            </w:pPr>
          </w:p>
          <w:p w14:paraId="448BD686" w14:textId="77777777" w:rsidR="00D64EAD" w:rsidRPr="00D64EAD" w:rsidRDefault="00D64EAD" w:rsidP="00D64EAD">
            <w:pPr>
              <w:rPr>
                <w:szCs w:val="28"/>
              </w:rPr>
            </w:pPr>
          </w:p>
          <w:p w14:paraId="43B1BD01" w14:textId="77777777" w:rsidR="00D64EAD" w:rsidRPr="00D64EAD" w:rsidRDefault="00D64EAD" w:rsidP="00D64EAD">
            <w:pPr>
              <w:rPr>
                <w:szCs w:val="28"/>
              </w:rPr>
            </w:pPr>
          </w:p>
          <w:p w14:paraId="14AC9F8A" w14:textId="77777777" w:rsidR="00D64EAD" w:rsidRPr="00D64EAD" w:rsidRDefault="00D64EAD" w:rsidP="00D64EAD">
            <w:pPr>
              <w:rPr>
                <w:szCs w:val="28"/>
              </w:rPr>
            </w:pPr>
          </w:p>
          <w:p w14:paraId="3D71323F" w14:textId="77777777" w:rsidR="00D64EAD" w:rsidRPr="00D64EAD" w:rsidRDefault="00D64EAD" w:rsidP="00D64EAD">
            <w:pPr>
              <w:rPr>
                <w:szCs w:val="28"/>
              </w:rPr>
            </w:pPr>
          </w:p>
          <w:p w14:paraId="3AA16ECF" w14:textId="77777777" w:rsidR="00D64EAD" w:rsidRPr="00D64EAD" w:rsidRDefault="00D64EAD" w:rsidP="00D64EAD">
            <w:pPr>
              <w:rPr>
                <w:szCs w:val="28"/>
              </w:rPr>
            </w:pPr>
          </w:p>
          <w:p w14:paraId="5E24BF75" w14:textId="77777777" w:rsidR="00D64EAD" w:rsidRPr="00D64EAD" w:rsidRDefault="00D64EAD" w:rsidP="00D64EAD">
            <w:pPr>
              <w:rPr>
                <w:szCs w:val="28"/>
              </w:rPr>
            </w:pPr>
          </w:p>
          <w:p w14:paraId="42D1D78D" w14:textId="77777777" w:rsidR="00D64EAD" w:rsidRPr="00D64EAD" w:rsidRDefault="00D64EAD" w:rsidP="00D64EAD">
            <w:pPr>
              <w:rPr>
                <w:szCs w:val="28"/>
              </w:rPr>
            </w:pPr>
          </w:p>
          <w:p w14:paraId="07471338" w14:textId="77777777" w:rsidR="00D64EAD" w:rsidRPr="00D64EAD" w:rsidRDefault="00D64EAD" w:rsidP="00D64EAD">
            <w:pPr>
              <w:rPr>
                <w:szCs w:val="28"/>
              </w:rPr>
            </w:pPr>
          </w:p>
          <w:p w14:paraId="4CB8FA66" w14:textId="77777777" w:rsidR="00D64EAD" w:rsidRPr="00D64EAD" w:rsidRDefault="00D64EAD" w:rsidP="00D64EAD">
            <w:pPr>
              <w:rPr>
                <w:szCs w:val="28"/>
              </w:rPr>
            </w:pPr>
          </w:p>
          <w:p w14:paraId="6F6AF797" w14:textId="77777777" w:rsidR="00D64EAD" w:rsidRPr="00D64EAD" w:rsidRDefault="00D64EAD" w:rsidP="00D64EAD">
            <w:pPr>
              <w:rPr>
                <w:szCs w:val="28"/>
              </w:rPr>
            </w:pPr>
          </w:p>
          <w:p w14:paraId="75A94234" w14:textId="77777777" w:rsidR="00D64EAD" w:rsidRPr="00D64EAD" w:rsidRDefault="00D64EAD" w:rsidP="00D64EAD">
            <w:pPr>
              <w:rPr>
                <w:szCs w:val="28"/>
              </w:rPr>
            </w:pPr>
          </w:p>
          <w:p w14:paraId="795DC9E3" w14:textId="77777777" w:rsidR="00D64EAD" w:rsidRPr="00D64EAD" w:rsidRDefault="00D64EAD" w:rsidP="00D64EAD">
            <w:pPr>
              <w:rPr>
                <w:szCs w:val="28"/>
              </w:rPr>
            </w:pPr>
          </w:p>
          <w:p w14:paraId="1E16F331" w14:textId="77777777" w:rsidR="00D64EAD" w:rsidRPr="00D64EAD" w:rsidRDefault="00D64EAD" w:rsidP="00D64EAD">
            <w:pPr>
              <w:rPr>
                <w:szCs w:val="28"/>
              </w:rPr>
            </w:pPr>
          </w:p>
          <w:p w14:paraId="717C5DAA" w14:textId="77777777" w:rsidR="00D64EAD" w:rsidRPr="00D64EAD" w:rsidRDefault="00D64EAD" w:rsidP="00D64EAD">
            <w:pPr>
              <w:rPr>
                <w:szCs w:val="28"/>
              </w:rPr>
            </w:pPr>
          </w:p>
          <w:p w14:paraId="4B222BCF" w14:textId="77777777" w:rsidR="00D64EAD" w:rsidRPr="00D64EAD" w:rsidRDefault="00D64EAD" w:rsidP="00D64EAD">
            <w:pPr>
              <w:rPr>
                <w:szCs w:val="28"/>
              </w:rPr>
            </w:pPr>
          </w:p>
          <w:p w14:paraId="78F77126" w14:textId="77777777" w:rsidR="00D64EAD" w:rsidRPr="00D64EAD" w:rsidRDefault="00D64EAD" w:rsidP="00D64EAD">
            <w:pPr>
              <w:rPr>
                <w:szCs w:val="28"/>
              </w:rPr>
            </w:pPr>
          </w:p>
          <w:p w14:paraId="47BCAD8C" w14:textId="77777777" w:rsidR="00D64EAD" w:rsidRPr="00D64EAD" w:rsidRDefault="00D64EAD" w:rsidP="00D64EAD">
            <w:pPr>
              <w:rPr>
                <w:szCs w:val="28"/>
              </w:rPr>
            </w:pPr>
          </w:p>
          <w:p w14:paraId="2C5ABFAF" w14:textId="77777777" w:rsidR="00D64EAD" w:rsidRPr="00D64EAD" w:rsidRDefault="00D64EAD" w:rsidP="00D64EAD">
            <w:pPr>
              <w:rPr>
                <w:szCs w:val="28"/>
              </w:rPr>
            </w:pPr>
          </w:p>
          <w:p w14:paraId="30785EAA" w14:textId="77777777" w:rsidR="00D64EAD" w:rsidRPr="00D64EAD" w:rsidRDefault="00D64EAD" w:rsidP="00D64EAD">
            <w:pPr>
              <w:rPr>
                <w:szCs w:val="28"/>
              </w:rPr>
            </w:pPr>
          </w:p>
          <w:p w14:paraId="14D45B2E" w14:textId="77777777" w:rsidR="00D64EAD" w:rsidRPr="00D64EAD" w:rsidRDefault="00D64EAD" w:rsidP="00D64EAD">
            <w:pPr>
              <w:rPr>
                <w:szCs w:val="28"/>
              </w:rPr>
            </w:pPr>
          </w:p>
          <w:p w14:paraId="31BAA8C3" w14:textId="77777777" w:rsidR="00D64EAD" w:rsidRPr="00D64EAD" w:rsidRDefault="00D64EAD" w:rsidP="00D64EAD">
            <w:pPr>
              <w:rPr>
                <w:szCs w:val="28"/>
              </w:rPr>
            </w:pPr>
          </w:p>
          <w:p w14:paraId="60E90B64" w14:textId="77777777" w:rsidR="00D64EAD" w:rsidRPr="00D64EAD" w:rsidRDefault="00D64EAD" w:rsidP="00D64EAD">
            <w:pPr>
              <w:rPr>
                <w:szCs w:val="28"/>
              </w:rPr>
            </w:pPr>
          </w:p>
          <w:p w14:paraId="6766F143" w14:textId="77777777" w:rsidR="00D64EAD" w:rsidRPr="00D64EAD" w:rsidRDefault="00D64EAD" w:rsidP="00D64EAD">
            <w:pPr>
              <w:rPr>
                <w:szCs w:val="28"/>
              </w:rPr>
            </w:pPr>
          </w:p>
          <w:p w14:paraId="734293CB" w14:textId="77777777" w:rsidR="00D64EAD" w:rsidRPr="00D64EAD" w:rsidRDefault="00D64EAD" w:rsidP="00D64EAD">
            <w:pPr>
              <w:rPr>
                <w:szCs w:val="28"/>
              </w:rPr>
            </w:pPr>
          </w:p>
          <w:p w14:paraId="5C2CC7A2" w14:textId="77777777" w:rsidR="00D64EAD" w:rsidRPr="00D64EAD" w:rsidRDefault="00D64EAD" w:rsidP="00D64EAD">
            <w:pPr>
              <w:rPr>
                <w:szCs w:val="28"/>
              </w:rPr>
            </w:pPr>
          </w:p>
          <w:p w14:paraId="3CF3797A" w14:textId="77777777" w:rsidR="00D64EAD" w:rsidRPr="00D64EAD" w:rsidRDefault="00D64EAD" w:rsidP="00D64EAD">
            <w:pPr>
              <w:rPr>
                <w:szCs w:val="28"/>
              </w:rPr>
            </w:pPr>
          </w:p>
          <w:p w14:paraId="63881F2D" w14:textId="77777777" w:rsidR="00D64EAD" w:rsidRPr="00D64EAD" w:rsidRDefault="00D64EAD" w:rsidP="00D64EAD">
            <w:pPr>
              <w:rPr>
                <w:szCs w:val="28"/>
              </w:rPr>
            </w:pPr>
          </w:p>
          <w:p w14:paraId="7820E3BA" w14:textId="77777777" w:rsidR="00D64EAD" w:rsidRPr="00D64EAD" w:rsidRDefault="00D64EAD" w:rsidP="00D64EAD">
            <w:pPr>
              <w:rPr>
                <w:szCs w:val="28"/>
              </w:rPr>
            </w:pPr>
          </w:p>
          <w:p w14:paraId="20CD435E" w14:textId="77777777" w:rsidR="00D64EAD" w:rsidRPr="00D64EAD" w:rsidRDefault="00D64EAD" w:rsidP="00D64EAD">
            <w:pPr>
              <w:rPr>
                <w:szCs w:val="28"/>
              </w:rPr>
            </w:pPr>
          </w:p>
          <w:p w14:paraId="7D9E3D18" w14:textId="77777777" w:rsidR="00D64EAD" w:rsidRPr="00D64EAD" w:rsidRDefault="00D64EAD" w:rsidP="00D64EAD">
            <w:pPr>
              <w:rPr>
                <w:szCs w:val="28"/>
              </w:rPr>
            </w:pPr>
          </w:p>
          <w:p w14:paraId="3A9ABAA7" w14:textId="77777777" w:rsidR="00D64EAD" w:rsidRPr="00D64EAD" w:rsidRDefault="00D64EAD" w:rsidP="00D64EAD">
            <w:pPr>
              <w:rPr>
                <w:szCs w:val="28"/>
              </w:rPr>
            </w:pPr>
          </w:p>
          <w:p w14:paraId="5CF77919" w14:textId="77777777" w:rsidR="00D64EAD" w:rsidRPr="00D64EAD" w:rsidRDefault="00D64EAD" w:rsidP="00D64EAD">
            <w:pPr>
              <w:rPr>
                <w:szCs w:val="28"/>
              </w:rPr>
            </w:pPr>
          </w:p>
          <w:p w14:paraId="1CEDAB85" w14:textId="77777777" w:rsidR="00D64EAD" w:rsidRPr="00D64EAD" w:rsidRDefault="00D64EAD" w:rsidP="00D64EAD">
            <w:pPr>
              <w:rPr>
                <w:szCs w:val="28"/>
              </w:rPr>
            </w:pPr>
          </w:p>
          <w:p w14:paraId="64D9D552" w14:textId="77777777" w:rsidR="00D64EAD" w:rsidRPr="00D64EAD" w:rsidRDefault="00D64EAD" w:rsidP="00D64EAD">
            <w:pPr>
              <w:rPr>
                <w:szCs w:val="28"/>
              </w:rPr>
            </w:pPr>
          </w:p>
          <w:p w14:paraId="13D999FC" w14:textId="77777777" w:rsidR="00D64EAD" w:rsidRPr="00D64EAD" w:rsidRDefault="00D64EAD" w:rsidP="00D64EAD">
            <w:pPr>
              <w:rPr>
                <w:szCs w:val="28"/>
              </w:rPr>
            </w:pPr>
          </w:p>
          <w:p w14:paraId="1DF5214E" w14:textId="77777777" w:rsidR="00D64EAD" w:rsidRPr="00D64EAD" w:rsidRDefault="00D64EAD" w:rsidP="00D64EAD">
            <w:pPr>
              <w:rPr>
                <w:szCs w:val="28"/>
              </w:rPr>
            </w:pPr>
          </w:p>
          <w:p w14:paraId="600B6F1F" w14:textId="77777777" w:rsidR="00D64EAD" w:rsidRPr="00D64EAD" w:rsidRDefault="00D64EAD" w:rsidP="00D64EAD">
            <w:pPr>
              <w:rPr>
                <w:szCs w:val="28"/>
              </w:rPr>
            </w:pPr>
          </w:p>
          <w:p w14:paraId="31B2E489" w14:textId="77777777" w:rsidR="00D64EAD" w:rsidRPr="00D64EAD" w:rsidRDefault="00D64EAD" w:rsidP="00D64EAD">
            <w:pPr>
              <w:rPr>
                <w:szCs w:val="28"/>
              </w:rPr>
            </w:pPr>
          </w:p>
          <w:p w14:paraId="36F6214E" w14:textId="77777777" w:rsidR="00D64EAD" w:rsidRPr="00D64EAD" w:rsidRDefault="00D64EAD" w:rsidP="00D64EAD">
            <w:pPr>
              <w:rPr>
                <w:szCs w:val="28"/>
              </w:rPr>
            </w:pPr>
          </w:p>
          <w:p w14:paraId="1B687665" w14:textId="77777777" w:rsidR="00D64EAD" w:rsidRPr="00D64EAD" w:rsidRDefault="00D64EAD" w:rsidP="00D64EAD">
            <w:pPr>
              <w:rPr>
                <w:szCs w:val="28"/>
              </w:rPr>
            </w:pPr>
          </w:p>
          <w:p w14:paraId="1192B7FE" w14:textId="77777777" w:rsidR="00D64EAD" w:rsidRPr="00D64EAD" w:rsidRDefault="00D64EAD" w:rsidP="00D64EAD">
            <w:pPr>
              <w:rPr>
                <w:szCs w:val="28"/>
              </w:rPr>
            </w:pPr>
          </w:p>
          <w:p w14:paraId="44A940B3" w14:textId="77777777" w:rsidR="00D64EAD" w:rsidRPr="00D64EAD" w:rsidRDefault="00D64EAD" w:rsidP="00D64EAD">
            <w:pPr>
              <w:rPr>
                <w:szCs w:val="28"/>
              </w:rPr>
            </w:pPr>
          </w:p>
          <w:p w14:paraId="2C23DA10" w14:textId="77777777" w:rsidR="00D64EAD" w:rsidRPr="00D64EAD" w:rsidRDefault="00D64EAD" w:rsidP="00D64EAD">
            <w:pPr>
              <w:rPr>
                <w:szCs w:val="28"/>
              </w:rPr>
            </w:pPr>
          </w:p>
          <w:p w14:paraId="767152C7" w14:textId="77777777" w:rsidR="00D64EAD" w:rsidRPr="00D64EAD" w:rsidRDefault="00D64EAD" w:rsidP="00D64EAD">
            <w:pPr>
              <w:rPr>
                <w:szCs w:val="28"/>
              </w:rPr>
            </w:pPr>
          </w:p>
          <w:p w14:paraId="74819A9F" w14:textId="77777777" w:rsidR="00D64EAD" w:rsidRPr="00D64EAD" w:rsidRDefault="00D64EAD" w:rsidP="00D64EAD">
            <w:pPr>
              <w:rPr>
                <w:szCs w:val="28"/>
              </w:rPr>
            </w:pPr>
          </w:p>
          <w:p w14:paraId="2B15A931" w14:textId="77777777" w:rsidR="00D64EAD" w:rsidRPr="00D64EAD" w:rsidRDefault="00D64EAD" w:rsidP="00D64EAD">
            <w:pPr>
              <w:rPr>
                <w:szCs w:val="28"/>
              </w:rPr>
            </w:pPr>
          </w:p>
          <w:p w14:paraId="79089823" w14:textId="77777777" w:rsidR="00D64EAD" w:rsidRPr="00D64EAD" w:rsidRDefault="00D64EAD" w:rsidP="00D64EAD">
            <w:pPr>
              <w:rPr>
                <w:szCs w:val="28"/>
              </w:rPr>
            </w:pPr>
          </w:p>
          <w:p w14:paraId="59C160AA" w14:textId="77777777" w:rsidR="00D64EAD" w:rsidRPr="00D64EAD" w:rsidRDefault="00D64EAD" w:rsidP="00D64EAD">
            <w:pPr>
              <w:rPr>
                <w:szCs w:val="28"/>
              </w:rPr>
            </w:pPr>
          </w:p>
          <w:p w14:paraId="6AA62D9A" w14:textId="77777777" w:rsidR="00D64EAD" w:rsidRPr="00D64EAD" w:rsidRDefault="00D64EAD" w:rsidP="00D64EAD">
            <w:pPr>
              <w:rPr>
                <w:szCs w:val="28"/>
              </w:rPr>
            </w:pPr>
          </w:p>
          <w:p w14:paraId="0430509B" w14:textId="77777777" w:rsidR="00D64EAD" w:rsidRPr="00D64EAD" w:rsidRDefault="00D64EAD" w:rsidP="00D64EAD">
            <w:pPr>
              <w:rPr>
                <w:szCs w:val="28"/>
              </w:rPr>
            </w:pPr>
          </w:p>
          <w:p w14:paraId="4C90EDC0" w14:textId="77777777" w:rsidR="00D64EAD" w:rsidRPr="00D64EAD" w:rsidRDefault="00D64EAD" w:rsidP="00D64EAD">
            <w:pPr>
              <w:rPr>
                <w:szCs w:val="28"/>
              </w:rPr>
            </w:pPr>
          </w:p>
          <w:p w14:paraId="6EFDB55D" w14:textId="77777777" w:rsidR="00D64EAD" w:rsidRPr="00D64EAD" w:rsidRDefault="00D64EAD" w:rsidP="00D64EAD">
            <w:pPr>
              <w:rPr>
                <w:szCs w:val="28"/>
              </w:rPr>
            </w:pPr>
          </w:p>
          <w:p w14:paraId="1623B017" w14:textId="77777777" w:rsidR="00D64EAD" w:rsidRPr="00D64EAD" w:rsidRDefault="00D64EAD" w:rsidP="00D64EAD">
            <w:pPr>
              <w:rPr>
                <w:szCs w:val="28"/>
              </w:rPr>
            </w:pPr>
          </w:p>
          <w:p w14:paraId="72272D35" w14:textId="77777777" w:rsidR="00D64EAD" w:rsidRPr="00D64EAD" w:rsidRDefault="00D64EAD" w:rsidP="00D64EAD">
            <w:pPr>
              <w:rPr>
                <w:szCs w:val="28"/>
              </w:rPr>
            </w:pPr>
          </w:p>
          <w:p w14:paraId="63FE35B3" w14:textId="77777777" w:rsidR="00D64EAD" w:rsidRDefault="00D64EAD" w:rsidP="00D64EAD">
            <w:pPr>
              <w:rPr>
                <w:szCs w:val="28"/>
              </w:rPr>
            </w:pPr>
          </w:p>
          <w:p w14:paraId="2A5F0027" w14:textId="77777777" w:rsidR="00C22CC2" w:rsidRDefault="00C22CC2" w:rsidP="00D64EAD">
            <w:pPr>
              <w:rPr>
                <w:szCs w:val="28"/>
              </w:rPr>
            </w:pPr>
          </w:p>
          <w:p w14:paraId="19958FC4" w14:textId="77777777" w:rsidR="00C22CC2" w:rsidRDefault="00C22CC2" w:rsidP="00D64EAD">
            <w:pPr>
              <w:rPr>
                <w:szCs w:val="28"/>
              </w:rPr>
            </w:pPr>
          </w:p>
          <w:p w14:paraId="19B92381" w14:textId="77777777" w:rsidR="00C22CC2" w:rsidRDefault="00C22CC2" w:rsidP="00D64EAD">
            <w:pPr>
              <w:rPr>
                <w:szCs w:val="28"/>
              </w:rPr>
            </w:pPr>
          </w:p>
          <w:p w14:paraId="6E93C269" w14:textId="77777777" w:rsidR="00C22CC2" w:rsidRDefault="00C22CC2" w:rsidP="00D64EAD">
            <w:pPr>
              <w:rPr>
                <w:szCs w:val="28"/>
              </w:rPr>
            </w:pPr>
          </w:p>
          <w:p w14:paraId="359618FA" w14:textId="77777777" w:rsidR="00C22CC2" w:rsidRDefault="00C22CC2" w:rsidP="00D64EAD">
            <w:pPr>
              <w:rPr>
                <w:szCs w:val="28"/>
              </w:rPr>
            </w:pPr>
          </w:p>
          <w:p w14:paraId="5A48F8C6" w14:textId="77777777" w:rsidR="00C22CC2" w:rsidRDefault="00C22CC2" w:rsidP="00D64EAD">
            <w:pPr>
              <w:rPr>
                <w:szCs w:val="28"/>
              </w:rPr>
            </w:pPr>
          </w:p>
          <w:p w14:paraId="3C7CA87C" w14:textId="77777777" w:rsidR="00C22CC2" w:rsidRDefault="00C22CC2" w:rsidP="00D64EAD">
            <w:pPr>
              <w:rPr>
                <w:szCs w:val="28"/>
              </w:rPr>
            </w:pPr>
          </w:p>
          <w:p w14:paraId="15586DBF" w14:textId="77777777" w:rsidR="00C22CC2" w:rsidRDefault="00C22CC2" w:rsidP="00D64EAD">
            <w:pPr>
              <w:rPr>
                <w:szCs w:val="28"/>
              </w:rPr>
            </w:pPr>
          </w:p>
          <w:p w14:paraId="7C7703E9" w14:textId="77777777" w:rsidR="00C22CC2" w:rsidRDefault="00C22CC2" w:rsidP="00D64EAD">
            <w:pPr>
              <w:rPr>
                <w:szCs w:val="28"/>
              </w:rPr>
            </w:pPr>
          </w:p>
          <w:p w14:paraId="7CDE0571" w14:textId="77777777" w:rsidR="00C22CC2" w:rsidRDefault="00C22CC2" w:rsidP="00D64EAD">
            <w:pPr>
              <w:rPr>
                <w:szCs w:val="28"/>
              </w:rPr>
            </w:pPr>
          </w:p>
          <w:p w14:paraId="6C83AD5E" w14:textId="77777777" w:rsidR="00C22CC2" w:rsidRDefault="00C22CC2" w:rsidP="00D64EAD">
            <w:pPr>
              <w:rPr>
                <w:szCs w:val="28"/>
              </w:rPr>
            </w:pPr>
          </w:p>
          <w:p w14:paraId="129EEFF4" w14:textId="77777777" w:rsidR="00C22CC2" w:rsidRDefault="00C22CC2" w:rsidP="00D64EAD">
            <w:pPr>
              <w:rPr>
                <w:szCs w:val="28"/>
              </w:rPr>
            </w:pPr>
          </w:p>
          <w:p w14:paraId="76682068" w14:textId="77777777" w:rsidR="00C22CC2" w:rsidRDefault="00C22CC2" w:rsidP="00D64EAD">
            <w:pPr>
              <w:rPr>
                <w:szCs w:val="28"/>
              </w:rPr>
            </w:pPr>
          </w:p>
          <w:p w14:paraId="13B01B89" w14:textId="77777777" w:rsidR="00C22CC2" w:rsidRDefault="00C22CC2" w:rsidP="00D64EAD">
            <w:pPr>
              <w:rPr>
                <w:szCs w:val="28"/>
              </w:rPr>
            </w:pPr>
          </w:p>
          <w:p w14:paraId="661D2405" w14:textId="77777777" w:rsidR="00C22CC2" w:rsidRDefault="00C22CC2" w:rsidP="00D64EAD">
            <w:pPr>
              <w:rPr>
                <w:szCs w:val="28"/>
              </w:rPr>
            </w:pPr>
          </w:p>
          <w:p w14:paraId="027CCF8F" w14:textId="77777777" w:rsidR="00D64EAD" w:rsidRPr="00D64EAD" w:rsidRDefault="00D64EAD" w:rsidP="00D64EAD">
            <w:pPr>
              <w:rPr>
                <w:szCs w:val="28"/>
              </w:rPr>
            </w:pPr>
          </w:p>
          <w:p w14:paraId="093356C0" w14:textId="77777777" w:rsidR="00D64EAD" w:rsidRPr="00D64EAD" w:rsidRDefault="00D64EAD" w:rsidP="00D64EAD">
            <w:pPr>
              <w:rPr>
                <w:szCs w:val="28"/>
              </w:rPr>
            </w:pPr>
            <w:r w:rsidRPr="00D64EAD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1193C744" w14:textId="77777777" w:rsidR="00D64EAD" w:rsidRPr="00A62832" w:rsidRDefault="00D64EAD" w:rsidP="00D64EAD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D50390F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Краткий анализ текущих и новых мер господдержки развития искусственного интеллекта. Нацпроект «Экономика данных». Основные мероприятия и шаги, имеющие непосредственное отношение к предприятиям ОПК</w:t>
            </w:r>
          </w:p>
          <w:p w14:paraId="39A9DC57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476B66B" w14:textId="0AF99591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Краткий обзор развития </w:t>
            </w:r>
            <w:r w:rsidR="00E2045F">
              <w:rPr>
                <w:szCs w:val="28"/>
              </w:rPr>
              <w:t>технологий ИИ</w:t>
            </w:r>
            <w:r w:rsidRPr="00A62832">
              <w:rPr>
                <w:szCs w:val="28"/>
              </w:rPr>
              <w:t xml:space="preserve"> за 2023–2024 гг. Новые возможности и потенциал применения в промышленности. Прогноз на ближайшие годы</w:t>
            </w:r>
          </w:p>
          <w:p w14:paraId="19410549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E746FE6" w14:textId="19EE042F" w:rsidR="00C22CC2" w:rsidRPr="00A62832" w:rsidRDefault="00E2045F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E2045F">
              <w:rPr>
                <w:szCs w:val="28"/>
              </w:rPr>
              <w:t xml:space="preserve">Обзор развития больших языковых моделей и инженерии запросов </w:t>
            </w:r>
            <w:r w:rsidR="00C22CC2" w:rsidRPr="00A62832">
              <w:rPr>
                <w:szCs w:val="28"/>
              </w:rPr>
              <w:t>за 2023–2024 гг. Новые возможности и потенциал применения в промышленности. Прогноз на ближайшие годы</w:t>
            </w:r>
          </w:p>
          <w:p w14:paraId="7BC82E88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9AE0A92" w14:textId="46EB2B37" w:rsidR="00C22CC2" w:rsidRPr="00A62832" w:rsidRDefault="00E2045F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E2045F">
              <w:rPr>
                <w:szCs w:val="28"/>
              </w:rPr>
              <w:t>Развитие отечественного аппаратно-программного стека технологий</w:t>
            </w:r>
            <w:r w:rsidR="00C22CC2" w:rsidRPr="00A62832">
              <w:rPr>
                <w:szCs w:val="28"/>
              </w:rPr>
              <w:t>. Перспективы внедрения на предприятиях ОПК</w:t>
            </w:r>
          </w:p>
          <w:p w14:paraId="34D863EC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C7E2940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Перспективы создания единой доверенной национальной технологической платформы внедрения искусственного интеллекта в ОПК. Образ системы, принципы </w:t>
            </w:r>
            <w:r w:rsidRPr="00A62832">
              <w:rPr>
                <w:szCs w:val="28"/>
              </w:rPr>
              <w:lastRenderedPageBreak/>
              <w:t>функционирования и эксплуатации, потенциальные пользователи</w:t>
            </w:r>
          </w:p>
          <w:p w14:paraId="3F017842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66F4721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Проблематика стандартизации технологий ИИ, применяемых в ОПК. Подводные камни и решения</w:t>
            </w:r>
          </w:p>
          <w:p w14:paraId="66089DF2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73A02866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Востребованность специализированных банков данных, соответствующих суперкомпьютерных ресурсов, системы и средств доступа к ним как основы инфраструктуры для разработки и применения средств ИИ в ОПК</w:t>
            </w:r>
          </w:p>
          <w:p w14:paraId="623AC8F0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43B9102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Подходы к решению проблем уязвимости и «непрозрачности» ИИ для обеспечения безопасности их применения в ОПК </w:t>
            </w:r>
          </w:p>
          <w:p w14:paraId="7C36A9D4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81E1B62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Внедрение нейросетевых алгоритмов в типовые средства автоматизации управления предприятием (ERP, PM, BPM, RPA). Решаемые задачи и оценка результатов. Проблематика набора корректных </w:t>
            </w:r>
            <w:proofErr w:type="spellStart"/>
            <w:r w:rsidRPr="00A62832">
              <w:rPr>
                <w:szCs w:val="28"/>
              </w:rPr>
              <w:t>датасетов</w:t>
            </w:r>
            <w:proofErr w:type="spellEnd"/>
            <w:r w:rsidRPr="00A62832">
              <w:rPr>
                <w:szCs w:val="28"/>
              </w:rPr>
              <w:t>. Примеры продуктов и опыт их внедрения в промышленности</w:t>
            </w:r>
          </w:p>
          <w:p w14:paraId="160D51B3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804045D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Текущие работы и перспективы внедрения элементов ИИ в инженерное ПО классов CAD/CAM/CAE/PLM/PDM. Решаемые задачи и верификация результатов</w:t>
            </w:r>
          </w:p>
          <w:p w14:paraId="6D28306F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9D70B8F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Первые опыты применения ИИ при проведении НИОКР в интересах предприятий ОПК. Возможные области и сферы применения. Оценка эффективности по сравнению с традиционными методами</w:t>
            </w:r>
          </w:p>
          <w:p w14:paraId="09E342E5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6E8A0BC7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Перспективы применения нейросетей для генерации кода приложений с точки зрения востребованности на предприятиях ОПК. Возможные сценарии и области разработки </w:t>
            </w:r>
          </w:p>
          <w:p w14:paraId="40F2C129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BE92314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Опыт разработки внедрения систем машинного зрения на производстве. Возможные сценарии и задачи. Примеры разработки и внедрения. Оценка точности результатов работы</w:t>
            </w:r>
          </w:p>
          <w:p w14:paraId="79F3804B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D8DA8C6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Предиктивная аналитика на производстве ОПК, построенная с применением нейросетей. Основные проблемы обучения сети. Практические примеры разработки и внедрения </w:t>
            </w:r>
          </w:p>
          <w:p w14:paraId="0E905A39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2E1E937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Поддержка работы линейного персонала на производстве. Развитие средств поддержки принятия решения (цифровые </w:t>
            </w:r>
            <w:r w:rsidRPr="00A62832">
              <w:rPr>
                <w:szCs w:val="28"/>
              </w:rPr>
              <w:lastRenderedPageBreak/>
              <w:t>ассистенты и помощники) с точки зрения корректности и функциональности. Примеры внедрения в ОПК</w:t>
            </w:r>
          </w:p>
          <w:p w14:paraId="3FBCB8C6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6095CF2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Опыт гражданских отраслей в области внедрения средств AI в управлении, проектировании и на производстве, применимый на предприятиях ОПК</w:t>
            </w:r>
          </w:p>
          <w:p w14:paraId="703F81A9" w14:textId="77777777" w:rsidR="00C22CC2" w:rsidRPr="00A62832" w:rsidRDefault="00C22CC2" w:rsidP="00C22CC2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F5E10C0" w14:textId="77777777" w:rsidR="00C22CC2" w:rsidRPr="00A62832" w:rsidRDefault="00C22CC2" w:rsidP="00C22CC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Отечественные продукты и платформы в области ИИ и опыт их внедрения на предприятиях ОПК</w:t>
            </w:r>
          </w:p>
          <w:p w14:paraId="66B5865D" w14:textId="77777777" w:rsidR="00D64EAD" w:rsidRPr="00A62832" w:rsidRDefault="00D64EAD" w:rsidP="00D64EAD">
            <w:pPr>
              <w:ind w:left="720"/>
              <w:jc w:val="both"/>
              <w:rPr>
                <w:szCs w:val="28"/>
              </w:rPr>
            </w:pPr>
          </w:p>
          <w:p w14:paraId="5CF09E36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Минпромторга России</w:t>
            </w:r>
          </w:p>
          <w:p w14:paraId="15F26432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Представитель </w:t>
            </w:r>
            <w:proofErr w:type="spellStart"/>
            <w:r w:rsidRPr="00A62832">
              <w:rPr>
                <w:szCs w:val="28"/>
              </w:rPr>
              <w:t>Минцифры</w:t>
            </w:r>
            <w:proofErr w:type="spellEnd"/>
            <w:r w:rsidRPr="00A62832">
              <w:rPr>
                <w:szCs w:val="28"/>
              </w:rPr>
              <w:t xml:space="preserve"> России</w:t>
            </w:r>
          </w:p>
          <w:p w14:paraId="0EFA9F32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«Росатом»</w:t>
            </w:r>
          </w:p>
          <w:p w14:paraId="3FB9EA26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«Роскосмос»</w:t>
            </w:r>
          </w:p>
          <w:p w14:paraId="5A589B5B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ГК «</w:t>
            </w:r>
            <w:proofErr w:type="spellStart"/>
            <w:r w:rsidRPr="00A62832">
              <w:rPr>
                <w:szCs w:val="28"/>
              </w:rPr>
              <w:t>Ростех</w:t>
            </w:r>
            <w:proofErr w:type="spellEnd"/>
            <w:r w:rsidRPr="00A62832">
              <w:rPr>
                <w:szCs w:val="28"/>
              </w:rPr>
              <w:t>»</w:t>
            </w:r>
          </w:p>
          <w:p w14:paraId="144CCCF3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интегрированных структур ОПК</w:t>
            </w:r>
          </w:p>
          <w:p w14:paraId="615F466A" w14:textId="77777777" w:rsidR="000939CB" w:rsidRPr="00A62832" w:rsidRDefault="000939CB" w:rsidP="000939CB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отдельных предприятий ОПК</w:t>
            </w:r>
          </w:p>
          <w:p w14:paraId="1F1D3CEE" w14:textId="77777777" w:rsidR="00D64EAD" w:rsidRPr="00A62832" w:rsidRDefault="000939CB" w:rsidP="000939CB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ведущих ИТ-компаний</w:t>
            </w:r>
          </w:p>
        </w:tc>
      </w:tr>
    </w:tbl>
    <w:p w14:paraId="759C16A2" w14:textId="77777777" w:rsidR="00D64EAD" w:rsidRPr="00D64EAD" w:rsidRDefault="00D64EAD" w:rsidP="00D64EAD"/>
    <w:p w14:paraId="001D49A1" w14:textId="77777777" w:rsidR="00D64EAD" w:rsidRPr="00D64EAD" w:rsidRDefault="00D64EAD" w:rsidP="00D64EAD"/>
    <w:p w14:paraId="7E9E53DE" w14:textId="77777777" w:rsidR="00D64EAD" w:rsidRDefault="00D64EAD" w:rsidP="00D64EAD"/>
    <w:p w14:paraId="1B045633" w14:textId="77777777" w:rsidR="00F67890" w:rsidRDefault="00F67890" w:rsidP="00D64EAD"/>
    <w:p w14:paraId="106BAFA2" w14:textId="77777777" w:rsidR="00F67890" w:rsidRDefault="00F67890" w:rsidP="00D64EAD"/>
    <w:p w14:paraId="0E3D89CF" w14:textId="77777777" w:rsidR="00F67890" w:rsidRDefault="00F67890" w:rsidP="00D64EAD"/>
    <w:p w14:paraId="69DC8743" w14:textId="77777777" w:rsidR="00F67890" w:rsidRDefault="00F67890" w:rsidP="00D64EAD"/>
    <w:p w14:paraId="4C3E16F7" w14:textId="77777777" w:rsidR="00F67890" w:rsidRDefault="00F67890" w:rsidP="00D64EAD"/>
    <w:p w14:paraId="0503E4B7" w14:textId="77777777" w:rsidR="00F67890" w:rsidRDefault="00F67890" w:rsidP="00D64EAD"/>
    <w:p w14:paraId="0169F1F0" w14:textId="77777777" w:rsidR="00F67890" w:rsidRDefault="00F67890" w:rsidP="00D64EAD"/>
    <w:p w14:paraId="5873332B" w14:textId="77777777" w:rsidR="00F67890" w:rsidRDefault="00F67890" w:rsidP="00D64EAD"/>
    <w:p w14:paraId="567ECE30" w14:textId="77777777" w:rsidR="00F67890" w:rsidRDefault="00F67890" w:rsidP="00D64EAD"/>
    <w:p w14:paraId="59B8FD60" w14:textId="77777777" w:rsidR="00F67890" w:rsidRDefault="00F67890" w:rsidP="00D64EAD"/>
    <w:p w14:paraId="28DD21F8" w14:textId="77777777" w:rsidR="00F67890" w:rsidRDefault="00F67890" w:rsidP="00D64EAD"/>
    <w:p w14:paraId="466CF59E" w14:textId="77777777" w:rsidR="00F67890" w:rsidRDefault="00F67890" w:rsidP="00D64EAD"/>
    <w:p w14:paraId="5D179606" w14:textId="77777777" w:rsidR="00F67890" w:rsidRDefault="00F67890" w:rsidP="00D64EAD"/>
    <w:p w14:paraId="6CE34609" w14:textId="77777777" w:rsidR="00F67890" w:rsidRDefault="00F67890" w:rsidP="00D64EAD"/>
    <w:p w14:paraId="6602A9A6" w14:textId="77777777" w:rsidR="00F67890" w:rsidRDefault="00F67890" w:rsidP="00D64EAD"/>
    <w:p w14:paraId="0F33322E" w14:textId="77777777" w:rsidR="00F67890" w:rsidRDefault="00F67890" w:rsidP="00D64EAD"/>
    <w:p w14:paraId="3A18BF44" w14:textId="77777777" w:rsidR="00F67890" w:rsidRDefault="00F67890" w:rsidP="00D64EAD"/>
    <w:p w14:paraId="626E6227" w14:textId="77777777" w:rsidR="00F67890" w:rsidRDefault="00F67890" w:rsidP="00D64EAD"/>
    <w:p w14:paraId="3FB852D3" w14:textId="77777777" w:rsidR="00F67890" w:rsidRDefault="00F67890" w:rsidP="00D64EAD"/>
    <w:p w14:paraId="1D4E4EA2" w14:textId="77777777" w:rsidR="00F67890" w:rsidRDefault="00F67890" w:rsidP="00D64EAD"/>
    <w:p w14:paraId="602B587E" w14:textId="77777777" w:rsidR="00F67890" w:rsidRDefault="00F67890" w:rsidP="00D64EAD"/>
    <w:p w14:paraId="79EECA16" w14:textId="77777777" w:rsidR="00F67890" w:rsidRDefault="00F67890" w:rsidP="00D64EAD"/>
    <w:p w14:paraId="58CBB8E8" w14:textId="77777777" w:rsidR="00F67890" w:rsidRDefault="00F67890" w:rsidP="00D64EAD"/>
    <w:p w14:paraId="1A81937F" w14:textId="77777777" w:rsidR="00F67890" w:rsidRDefault="00F67890" w:rsidP="00D64EAD"/>
    <w:p w14:paraId="7804223C" w14:textId="77777777" w:rsidR="00F67890" w:rsidRDefault="00F67890" w:rsidP="00D64EAD"/>
    <w:p w14:paraId="51A2535A" w14:textId="77777777" w:rsidR="00F67890" w:rsidRDefault="00F67890" w:rsidP="00D64EAD"/>
    <w:p w14:paraId="5B6491C3" w14:textId="77777777" w:rsidR="00F67890" w:rsidRDefault="00F67890" w:rsidP="00D64EAD"/>
    <w:p w14:paraId="3C38DF86" w14:textId="46E5A5F6" w:rsidR="00F67890" w:rsidRDefault="00F67890" w:rsidP="00D64EAD"/>
    <w:p w14:paraId="731CA50E" w14:textId="2CF5105C" w:rsidR="00E2045F" w:rsidRDefault="00E2045F" w:rsidP="00D64EAD"/>
    <w:p w14:paraId="50816014" w14:textId="77777777" w:rsidR="00E2045F" w:rsidRDefault="00E2045F" w:rsidP="00D64EAD">
      <w:bookmarkStart w:id="6" w:name="_Hlk174004331"/>
      <w:bookmarkStart w:id="7" w:name="_Hlk174004272"/>
    </w:p>
    <w:p w14:paraId="3D931964" w14:textId="77777777" w:rsidR="00F67890" w:rsidRDefault="00031DA2" w:rsidP="00F67890">
      <w:r>
        <w:rPr>
          <w:noProof/>
        </w:rPr>
        <w:drawing>
          <wp:anchor distT="0" distB="0" distL="114300" distR="114300" simplePos="0" relativeHeight="251742208" behindDoc="0" locked="0" layoutInCell="1" allowOverlap="1" wp14:anchorId="27B61718" wp14:editId="0FA0A985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19416D4" wp14:editId="493C8FBE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F67890" w:rsidRPr="00D64EAD" w14:paraId="1E9915D5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4F41F80E" w14:textId="639328BE" w:rsidR="00F67890" w:rsidRPr="00D64EAD" w:rsidRDefault="00E2045F" w:rsidP="0049773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6345DD" wp14:editId="4F17EAAF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724324" w14:textId="77777777" w:rsidR="00F67890" w:rsidRPr="007A4FA5" w:rsidRDefault="00F67890" w:rsidP="00F67890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58869C5C" w14:textId="77777777" w:rsidR="00F67890" w:rsidRPr="007A4FA5" w:rsidRDefault="00F67890" w:rsidP="00F67890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3F295EEC" w14:textId="77777777" w:rsidR="00F67890" w:rsidRPr="006B1EC2" w:rsidRDefault="00F67890" w:rsidP="00F67890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45DD" id="Прямоугольник 36" o:spid="_x0000_s1037" style="position:absolute;margin-left:126.15pt;margin-top:.25pt;width:303.9pt;height:70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gfszjy0CAAAB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36724324" w14:textId="77777777" w:rsidR="00F67890" w:rsidRPr="007A4FA5" w:rsidRDefault="00F67890" w:rsidP="00F6789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58869C5C" w14:textId="77777777" w:rsidR="00F67890" w:rsidRPr="007A4FA5" w:rsidRDefault="00F67890" w:rsidP="00F6789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3F295EEC" w14:textId="77777777" w:rsidR="00F67890" w:rsidRPr="006B1EC2" w:rsidRDefault="00F67890" w:rsidP="00F6789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0D60C0D" w14:textId="77777777" w:rsidR="00F67890" w:rsidRPr="00D64EAD" w:rsidRDefault="00F67890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67890" w:rsidRPr="00D64EAD" w14:paraId="4AB1343F" w14:textId="77777777" w:rsidTr="00497734">
        <w:trPr>
          <w:trHeight w:val="632"/>
        </w:trPr>
        <w:tc>
          <w:tcPr>
            <w:tcW w:w="2029" w:type="dxa"/>
          </w:tcPr>
          <w:p w14:paraId="71E74E50" w14:textId="77777777" w:rsidR="00F67890" w:rsidRPr="00D64EAD" w:rsidRDefault="00F67890" w:rsidP="00497734">
            <w:pPr>
              <w:rPr>
                <w:b/>
                <w:bCs/>
                <w:szCs w:val="28"/>
              </w:rPr>
            </w:pPr>
          </w:p>
          <w:p w14:paraId="51B44D45" w14:textId="77777777" w:rsidR="00F67890" w:rsidRPr="00D64EAD" w:rsidRDefault="00F67890" w:rsidP="00497734">
            <w:pPr>
              <w:rPr>
                <w:b/>
                <w:bCs/>
                <w:szCs w:val="28"/>
              </w:rPr>
            </w:pPr>
          </w:p>
          <w:p w14:paraId="0D0533CD" w14:textId="77777777" w:rsidR="00F67890" w:rsidRPr="00D64EAD" w:rsidRDefault="00F67890" w:rsidP="00497734">
            <w:pPr>
              <w:rPr>
                <w:b/>
                <w:bCs/>
                <w:szCs w:val="28"/>
              </w:rPr>
            </w:pPr>
          </w:p>
          <w:p w14:paraId="1BA0E9E2" w14:textId="77777777" w:rsidR="00F67890" w:rsidRPr="00D64EAD" w:rsidRDefault="00F67890" w:rsidP="004977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Совещание</w:t>
            </w:r>
          </w:p>
          <w:p w14:paraId="0739559A" w14:textId="77777777" w:rsidR="00F67890" w:rsidRPr="00D64EAD" w:rsidRDefault="00F67890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3D95A7E6" w14:textId="77777777" w:rsidR="002C0134" w:rsidRDefault="002C0134" w:rsidP="00497734">
            <w:pPr>
              <w:rPr>
                <w:szCs w:val="28"/>
              </w:rPr>
            </w:pPr>
          </w:p>
          <w:p w14:paraId="3156E9D0" w14:textId="77777777" w:rsidR="00F67890" w:rsidRPr="00D64EAD" w:rsidRDefault="00F67890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6E54A06F" w14:textId="77777777" w:rsidR="00F67890" w:rsidRPr="00D64EAD" w:rsidRDefault="00F67890" w:rsidP="00497734">
            <w:pPr>
              <w:ind w:left="767"/>
              <w:rPr>
                <w:szCs w:val="28"/>
              </w:rPr>
            </w:pPr>
          </w:p>
          <w:p w14:paraId="3F9BB44A" w14:textId="77777777" w:rsidR="00F67890" w:rsidRPr="00D64EAD" w:rsidRDefault="00F67890" w:rsidP="00497734">
            <w:pPr>
              <w:ind w:left="767"/>
              <w:jc w:val="center"/>
              <w:rPr>
                <w:b/>
              </w:rPr>
            </w:pPr>
          </w:p>
          <w:p w14:paraId="53605F5C" w14:textId="77777777" w:rsidR="00F67890" w:rsidRPr="00D64EAD" w:rsidRDefault="00F67890" w:rsidP="00497734">
            <w:pPr>
              <w:ind w:left="767"/>
              <w:rPr>
                <w:b/>
                <w:bCs/>
                <w:szCs w:val="28"/>
              </w:rPr>
            </w:pPr>
          </w:p>
          <w:p w14:paraId="33373C84" w14:textId="77777777" w:rsidR="00F67890" w:rsidRPr="00D64EAD" w:rsidRDefault="00F67890" w:rsidP="00497734">
            <w:pPr>
              <w:ind w:left="767"/>
              <w:rPr>
                <w:b/>
                <w:szCs w:val="28"/>
              </w:rPr>
            </w:pPr>
          </w:p>
          <w:p w14:paraId="7496004C" w14:textId="77777777" w:rsidR="00E2045F" w:rsidRPr="00E2045F" w:rsidRDefault="00E2045F" w:rsidP="00E2045F">
            <w:pPr>
              <w:ind w:left="767"/>
              <w:rPr>
                <w:b/>
                <w:bCs/>
                <w:szCs w:val="28"/>
              </w:rPr>
            </w:pPr>
            <w:r w:rsidRPr="00E2045F">
              <w:rPr>
                <w:b/>
                <w:bCs/>
                <w:szCs w:val="28"/>
              </w:rPr>
              <w:t>Инженерное программное обеспечение в ОПК.</w:t>
            </w:r>
          </w:p>
          <w:p w14:paraId="0E0EE802" w14:textId="561909CE" w:rsidR="002C0134" w:rsidRPr="00D64EAD" w:rsidRDefault="00E2045F" w:rsidP="00E2045F">
            <w:pPr>
              <w:ind w:left="767"/>
              <w:rPr>
                <w:szCs w:val="28"/>
              </w:rPr>
            </w:pPr>
            <w:r w:rsidRPr="00E2045F">
              <w:rPr>
                <w:b/>
                <w:bCs/>
                <w:szCs w:val="28"/>
              </w:rPr>
              <w:t>Нишевые САПР: композиты, оптика, фотоника</w:t>
            </w:r>
            <w:r w:rsidR="002C0134">
              <w:rPr>
                <w:szCs w:val="28"/>
              </w:rPr>
              <w:t xml:space="preserve">                        (по приглашению)</w:t>
            </w:r>
          </w:p>
          <w:p w14:paraId="6CE75F21" w14:textId="77777777" w:rsidR="002C0134" w:rsidRDefault="002C0134" w:rsidP="00497734">
            <w:pPr>
              <w:ind w:left="767"/>
              <w:rPr>
                <w:szCs w:val="28"/>
              </w:rPr>
            </w:pPr>
          </w:p>
          <w:p w14:paraId="03395CFE" w14:textId="77777777" w:rsidR="00F67890" w:rsidRPr="00D64EAD" w:rsidRDefault="00F67890" w:rsidP="00497734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64EAD">
              <w:rPr>
                <w:szCs w:val="28"/>
              </w:rPr>
              <w:t xml:space="preserve"> октября </w:t>
            </w:r>
            <w:r>
              <w:rPr>
                <w:szCs w:val="28"/>
              </w:rPr>
              <w:t>8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64EAD">
              <w:rPr>
                <w:szCs w:val="28"/>
              </w:rPr>
              <w:t>0–1</w:t>
            </w:r>
            <w:r>
              <w:rPr>
                <w:szCs w:val="28"/>
              </w:rPr>
              <w:t>0</w:t>
            </w:r>
            <w:r w:rsidRPr="00D64EAD">
              <w:rPr>
                <w:szCs w:val="28"/>
              </w:rPr>
              <w:t xml:space="preserve">.00 </w:t>
            </w:r>
          </w:p>
        </w:tc>
      </w:tr>
      <w:tr w:rsidR="00F67890" w:rsidRPr="00D64EAD" w14:paraId="43720664" w14:textId="77777777" w:rsidTr="00497734">
        <w:trPr>
          <w:trHeight w:val="706"/>
        </w:trPr>
        <w:tc>
          <w:tcPr>
            <w:tcW w:w="2029" w:type="dxa"/>
          </w:tcPr>
          <w:p w14:paraId="0B2E22AB" w14:textId="77777777" w:rsidR="00F67890" w:rsidRPr="00D64EAD" w:rsidRDefault="00F67890" w:rsidP="00497734">
            <w:r w:rsidRPr="00D64EAD">
              <w:t>Место проведения:</w:t>
            </w:r>
          </w:p>
          <w:p w14:paraId="03F4B312" w14:textId="77777777" w:rsidR="00F67890" w:rsidRPr="00D64EAD" w:rsidRDefault="00F67890" w:rsidP="00497734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5D866ED0" w14:textId="77777777" w:rsidR="00F67890" w:rsidRPr="00D64EAD" w:rsidRDefault="00F67890" w:rsidP="00497734">
            <w:pPr>
              <w:ind w:left="767"/>
            </w:pPr>
          </w:p>
          <w:p w14:paraId="5ABCE23D" w14:textId="77777777" w:rsidR="006B7E62" w:rsidRDefault="006B7E62" w:rsidP="00497734">
            <w:pPr>
              <w:ind w:left="767"/>
            </w:pPr>
            <w:r w:rsidRPr="00A92F53">
              <w:t xml:space="preserve">Зал совещаний. </w:t>
            </w:r>
            <w:r>
              <w:t>Правительство</w:t>
            </w:r>
            <w:r w:rsidRPr="00491AFB">
              <w:t xml:space="preserve"> </w:t>
            </w:r>
          </w:p>
          <w:p w14:paraId="09560106" w14:textId="6ED0C906" w:rsidR="00F67890" w:rsidRPr="00D64EAD" w:rsidRDefault="00491AFB" w:rsidP="00497734">
            <w:pPr>
              <w:ind w:left="767"/>
            </w:pPr>
            <w:r w:rsidRPr="00491AFB">
              <w:t>Агеев Андрей Борисович, руководитель Центра цифровизации организаций ОПК ФГУП «ВНИИ «Центр»</w:t>
            </w:r>
          </w:p>
        </w:tc>
      </w:tr>
      <w:tr w:rsidR="00F67890" w:rsidRPr="00D64EAD" w14:paraId="389A3323" w14:textId="77777777" w:rsidTr="00497734">
        <w:trPr>
          <w:trHeight w:val="3902"/>
        </w:trPr>
        <w:tc>
          <w:tcPr>
            <w:tcW w:w="2029" w:type="dxa"/>
          </w:tcPr>
          <w:p w14:paraId="086C018C" w14:textId="77777777" w:rsidR="00F67890" w:rsidRPr="00D64EAD" w:rsidRDefault="00F67890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Темы выступлений:</w:t>
            </w:r>
          </w:p>
          <w:p w14:paraId="32841BD2" w14:textId="77777777" w:rsidR="00F67890" w:rsidRPr="00D64EAD" w:rsidRDefault="00F67890" w:rsidP="00497734">
            <w:pPr>
              <w:rPr>
                <w:szCs w:val="28"/>
              </w:rPr>
            </w:pPr>
          </w:p>
          <w:p w14:paraId="112C1777" w14:textId="77777777" w:rsidR="00F67890" w:rsidRPr="00D64EAD" w:rsidRDefault="00F67890" w:rsidP="00497734">
            <w:pPr>
              <w:rPr>
                <w:szCs w:val="28"/>
              </w:rPr>
            </w:pPr>
          </w:p>
          <w:p w14:paraId="638CF157" w14:textId="77777777" w:rsidR="00F67890" w:rsidRPr="00D64EAD" w:rsidRDefault="00F67890" w:rsidP="00497734">
            <w:pPr>
              <w:rPr>
                <w:szCs w:val="28"/>
              </w:rPr>
            </w:pPr>
          </w:p>
          <w:p w14:paraId="311390E4" w14:textId="77777777" w:rsidR="00F67890" w:rsidRPr="00D64EAD" w:rsidRDefault="00F67890" w:rsidP="00497734">
            <w:pPr>
              <w:rPr>
                <w:szCs w:val="28"/>
              </w:rPr>
            </w:pPr>
          </w:p>
          <w:p w14:paraId="56AA3F16" w14:textId="77777777" w:rsidR="00F67890" w:rsidRPr="00D64EAD" w:rsidRDefault="00F67890" w:rsidP="00497734">
            <w:pPr>
              <w:rPr>
                <w:szCs w:val="28"/>
              </w:rPr>
            </w:pPr>
          </w:p>
          <w:p w14:paraId="5C431B0A" w14:textId="77777777" w:rsidR="00F67890" w:rsidRPr="00D64EAD" w:rsidRDefault="00F67890" w:rsidP="00497734">
            <w:pPr>
              <w:rPr>
                <w:szCs w:val="28"/>
              </w:rPr>
            </w:pPr>
          </w:p>
          <w:p w14:paraId="6761F108" w14:textId="77777777" w:rsidR="00F67890" w:rsidRPr="00D64EAD" w:rsidRDefault="00F67890" w:rsidP="00497734">
            <w:pPr>
              <w:rPr>
                <w:szCs w:val="28"/>
              </w:rPr>
            </w:pPr>
          </w:p>
          <w:p w14:paraId="3368A642" w14:textId="77777777" w:rsidR="00F67890" w:rsidRPr="00D64EAD" w:rsidRDefault="00F67890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Выступающие:</w:t>
            </w:r>
          </w:p>
        </w:tc>
        <w:tc>
          <w:tcPr>
            <w:tcW w:w="8603" w:type="dxa"/>
          </w:tcPr>
          <w:p w14:paraId="50BF1076" w14:textId="77777777" w:rsidR="00F67890" w:rsidRPr="00D64EAD" w:rsidRDefault="00F67890" w:rsidP="0049773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CE75A94" w14:textId="77777777" w:rsidR="00F67890" w:rsidRPr="002E2502" w:rsidRDefault="002E2502" w:rsidP="009D4E28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Общее состояние развития инженерного ПО, с точки зрения потребностей предприятий ОПК</w:t>
            </w:r>
          </w:p>
          <w:p w14:paraId="00E22B42" w14:textId="77777777" w:rsidR="002E2502" w:rsidRDefault="002E2502" w:rsidP="002E2502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Текущее состояние, планы и перспективы развития САПР для оптики и фотоники</w:t>
            </w:r>
          </w:p>
          <w:p w14:paraId="7FA23433" w14:textId="77777777" w:rsidR="002E2502" w:rsidRPr="002E2502" w:rsidRDefault="002E2502" w:rsidP="008F2A10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 w:rsidRPr="002E2502">
              <w:rPr>
                <w:szCs w:val="28"/>
              </w:rPr>
              <w:t xml:space="preserve">Текущее состояние, планы и перспективы развития САПР для производства композитных материалов </w:t>
            </w:r>
          </w:p>
          <w:p w14:paraId="0CB995B2" w14:textId="77777777" w:rsidR="00F67890" w:rsidRPr="00C22CC2" w:rsidRDefault="00F67890" w:rsidP="0049773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6B094C5" w14:textId="77777777" w:rsidR="002E2502" w:rsidRDefault="000939CB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0939CB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>к</w:t>
            </w:r>
            <w:r w:rsidR="002E2502" w:rsidRPr="002E2502">
              <w:rPr>
                <w:szCs w:val="28"/>
              </w:rPr>
              <w:t xml:space="preserve">оллегии Военно-промышленной комиссии Российской Федерации </w:t>
            </w:r>
          </w:p>
          <w:p w14:paraId="7F4831DD" w14:textId="77777777" w:rsidR="00F67890" w:rsidRPr="00D64EAD" w:rsidRDefault="000939CB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0939CB">
              <w:rPr>
                <w:szCs w:val="28"/>
              </w:rPr>
              <w:t xml:space="preserve">Представитель </w:t>
            </w:r>
            <w:r w:rsidR="00F67890">
              <w:rPr>
                <w:szCs w:val="28"/>
              </w:rPr>
              <w:t>Минпромторг</w:t>
            </w:r>
            <w:r>
              <w:rPr>
                <w:szCs w:val="28"/>
              </w:rPr>
              <w:t>а</w:t>
            </w:r>
            <w:r w:rsidR="00F67890">
              <w:rPr>
                <w:szCs w:val="28"/>
              </w:rPr>
              <w:t xml:space="preserve"> России</w:t>
            </w:r>
          </w:p>
          <w:p w14:paraId="0FADE57F" w14:textId="77777777" w:rsidR="00F67890" w:rsidRPr="00D64EAD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Представитель ГК «Роскосмос»</w:t>
            </w:r>
          </w:p>
          <w:p w14:paraId="1D49F681" w14:textId="77777777" w:rsidR="00F67890" w:rsidRPr="00D64EAD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Представитель ГК «</w:t>
            </w:r>
            <w:proofErr w:type="spellStart"/>
            <w:r w:rsidRPr="00D64EAD">
              <w:rPr>
                <w:szCs w:val="28"/>
              </w:rPr>
              <w:t>Ростех</w:t>
            </w:r>
            <w:proofErr w:type="spellEnd"/>
            <w:r w:rsidRPr="00D64EAD">
              <w:rPr>
                <w:szCs w:val="28"/>
              </w:rPr>
              <w:t>»</w:t>
            </w:r>
          </w:p>
          <w:p w14:paraId="398283A3" w14:textId="77777777" w:rsidR="00F67890" w:rsidRPr="00D64EAD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Представитель ПАО «ОАК»</w:t>
            </w:r>
          </w:p>
          <w:p w14:paraId="5F00D6B6" w14:textId="77777777" w:rsidR="00F67890" w:rsidRPr="00A62832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АО «ОСК»</w:t>
            </w:r>
          </w:p>
          <w:p w14:paraId="3E39DD6F" w14:textId="0A5EC69C" w:rsidR="00F67890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Представитель АО "Концерн ВКО «Алмаз-Антей»</w:t>
            </w:r>
          </w:p>
          <w:p w14:paraId="3441358C" w14:textId="4F79E31E" w:rsidR="00B02D0C" w:rsidRPr="00A62832" w:rsidRDefault="00B02D0C" w:rsidP="00B02D0C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 xml:space="preserve">Представитель АО </w:t>
            </w:r>
            <w:r>
              <w:rPr>
                <w:szCs w:val="28"/>
              </w:rPr>
              <w:t>«Швабе»</w:t>
            </w:r>
          </w:p>
          <w:p w14:paraId="4CF0B295" w14:textId="77777777" w:rsidR="002232B1" w:rsidRPr="00A62832" w:rsidRDefault="002232B1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Руководители приоритетных технологических направлений</w:t>
            </w:r>
          </w:p>
          <w:p w14:paraId="48FFCE01" w14:textId="77777777" w:rsidR="00F67890" w:rsidRPr="00D64EAD" w:rsidRDefault="00F67890" w:rsidP="0049773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A62832">
              <w:rPr>
                <w:szCs w:val="28"/>
              </w:rPr>
              <w:t>Представители отдельных</w:t>
            </w:r>
            <w:r w:rsidRPr="00D64EAD">
              <w:rPr>
                <w:szCs w:val="28"/>
              </w:rPr>
              <w:t xml:space="preserve"> предприятий ОПК</w:t>
            </w:r>
          </w:p>
          <w:p w14:paraId="188EC7F8" w14:textId="77777777" w:rsidR="00F67890" w:rsidRPr="00D64EAD" w:rsidRDefault="00F67890" w:rsidP="0049773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Cs w:val="28"/>
              </w:rPr>
            </w:pPr>
            <w:r w:rsidRPr="00D64EAD">
              <w:rPr>
                <w:szCs w:val="28"/>
              </w:rPr>
              <w:t>Представители ведущих ИТ-компаний</w:t>
            </w:r>
          </w:p>
        </w:tc>
      </w:tr>
      <w:bookmarkEnd w:id="6"/>
    </w:tbl>
    <w:p w14:paraId="0EA8887B" w14:textId="77777777" w:rsidR="00F67890" w:rsidRPr="00D64EAD" w:rsidRDefault="00F67890" w:rsidP="00F67890"/>
    <w:p w14:paraId="72888416" w14:textId="77777777" w:rsidR="00F67890" w:rsidRPr="00D64EAD" w:rsidRDefault="00F67890" w:rsidP="00D64EAD"/>
    <w:bookmarkEnd w:id="7"/>
    <w:p w14:paraId="7A40430A" w14:textId="77777777" w:rsidR="00D64EAD" w:rsidRDefault="00D64EAD" w:rsidP="008D4978"/>
    <w:p w14:paraId="0E58CB00" w14:textId="77777777" w:rsidR="00D64EAD" w:rsidRDefault="00D64EAD" w:rsidP="008D4978"/>
    <w:p w14:paraId="7F7075EB" w14:textId="77777777" w:rsidR="00D64EAD" w:rsidRDefault="00D64EAD" w:rsidP="008D4978"/>
    <w:p w14:paraId="1868BE0C" w14:textId="77777777" w:rsidR="00D85051" w:rsidRDefault="00D85051" w:rsidP="008D4978"/>
    <w:p w14:paraId="054F87A3" w14:textId="77777777" w:rsidR="00D85051" w:rsidRDefault="00D85051" w:rsidP="008D4978"/>
    <w:p w14:paraId="5713314F" w14:textId="77777777" w:rsidR="00D85051" w:rsidRDefault="00D85051" w:rsidP="008D4978"/>
    <w:p w14:paraId="16578D47" w14:textId="6144B295" w:rsidR="00D85051" w:rsidRDefault="00D85051" w:rsidP="008D4978"/>
    <w:p w14:paraId="2383FABD" w14:textId="77777777" w:rsidR="00491AFB" w:rsidRDefault="00491AFB" w:rsidP="008D4978"/>
    <w:p w14:paraId="373BDB96" w14:textId="77777777" w:rsidR="00491AFB" w:rsidRDefault="00491AFB" w:rsidP="00491AFB">
      <w:r>
        <w:rPr>
          <w:noProof/>
        </w:rPr>
        <w:drawing>
          <wp:anchor distT="0" distB="0" distL="114300" distR="114300" simplePos="0" relativeHeight="251748352" behindDoc="0" locked="0" layoutInCell="1" allowOverlap="1" wp14:anchorId="788DAD45" wp14:editId="6E3D31C4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3CAB163A" wp14:editId="0A8089D0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8" w:name="_Hlk174004504"/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491AFB" w:rsidRPr="00D64EAD" w14:paraId="5DB58F1C" w14:textId="77777777" w:rsidTr="00E51590">
        <w:trPr>
          <w:cantSplit/>
          <w:trHeight w:val="467"/>
        </w:trPr>
        <w:tc>
          <w:tcPr>
            <w:tcW w:w="10632" w:type="dxa"/>
            <w:gridSpan w:val="2"/>
          </w:tcPr>
          <w:bookmarkStart w:id="9" w:name="_Hlk174004524"/>
          <w:p w14:paraId="0E63E0F0" w14:textId="77777777" w:rsidR="00491AFB" w:rsidRPr="00D64EAD" w:rsidRDefault="00491AFB" w:rsidP="00E51590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33A2C5" wp14:editId="57F80781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D3A01A" w14:textId="77777777" w:rsidR="00491AFB" w:rsidRPr="007A4FA5" w:rsidRDefault="00491AFB" w:rsidP="00491AFB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78B1D59E" w14:textId="77777777" w:rsidR="00491AFB" w:rsidRPr="007A4FA5" w:rsidRDefault="00491AFB" w:rsidP="00491AFB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595CF5E0" w14:textId="77777777" w:rsidR="00491AFB" w:rsidRPr="006B1EC2" w:rsidRDefault="00491AFB" w:rsidP="00491AFB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A2C5" id="Прямоугольник 20" o:spid="_x0000_s1038" style="position:absolute;margin-left:126.15pt;margin-top:.25pt;width:303.9pt;height:70.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9rWWMy0CAAAB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53D3A01A" w14:textId="77777777" w:rsidR="00491AFB" w:rsidRPr="007A4FA5" w:rsidRDefault="00491AFB" w:rsidP="00491AFB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78B1D59E" w14:textId="77777777" w:rsidR="00491AFB" w:rsidRPr="007A4FA5" w:rsidRDefault="00491AFB" w:rsidP="00491AFB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595CF5E0" w14:textId="77777777" w:rsidR="00491AFB" w:rsidRPr="006B1EC2" w:rsidRDefault="00491AFB" w:rsidP="00491AFB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8B909B1" w14:textId="77777777" w:rsidR="00491AFB" w:rsidRPr="00D64EAD" w:rsidRDefault="00491AFB" w:rsidP="00E5159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91AFB" w:rsidRPr="00D64EAD" w14:paraId="3C52A34B" w14:textId="77777777" w:rsidTr="00E51590">
        <w:trPr>
          <w:trHeight w:val="632"/>
        </w:trPr>
        <w:tc>
          <w:tcPr>
            <w:tcW w:w="2029" w:type="dxa"/>
          </w:tcPr>
          <w:p w14:paraId="19400DC6" w14:textId="77777777" w:rsidR="00491AFB" w:rsidRPr="00D64EAD" w:rsidRDefault="00491AFB" w:rsidP="00E51590">
            <w:pPr>
              <w:rPr>
                <w:b/>
                <w:bCs/>
                <w:szCs w:val="28"/>
              </w:rPr>
            </w:pPr>
          </w:p>
          <w:p w14:paraId="495D2E49" w14:textId="77777777" w:rsidR="00491AFB" w:rsidRPr="00D64EAD" w:rsidRDefault="00491AFB" w:rsidP="00E51590">
            <w:pPr>
              <w:rPr>
                <w:b/>
                <w:bCs/>
                <w:szCs w:val="28"/>
              </w:rPr>
            </w:pPr>
          </w:p>
          <w:p w14:paraId="16C579B1" w14:textId="77777777" w:rsidR="00491AFB" w:rsidRPr="00D64EAD" w:rsidRDefault="00491AFB" w:rsidP="00E51590">
            <w:pPr>
              <w:rPr>
                <w:b/>
                <w:bCs/>
                <w:szCs w:val="28"/>
              </w:rPr>
            </w:pPr>
          </w:p>
          <w:p w14:paraId="30DA469B" w14:textId="77777777" w:rsidR="00491AFB" w:rsidRPr="00D64EAD" w:rsidRDefault="00491AFB" w:rsidP="00E5159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Совещание</w:t>
            </w:r>
          </w:p>
          <w:p w14:paraId="40D370D7" w14:textId="77777777" w:rsidR="00491AFB" w:rsidRPr="00D64EAD" w:rsidRDefault="00491AFB" w:rsidP="00E51590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0A9CBB5B" w14:textId="77777777" w:rsidR="00491AFB" w:rsidRDefault="00491AFB" w:rsidP="00E51590">
            <w:pPr>
              <w:rPr>
                <w:szCs w:val="28"/>
              </w:rPr>
            </w:pPr>
          </w:p>
          <w:p w14:paraId="39CC3DF8" w14:textId="77777777" w:rsidR="00491AFB" w:rsidRPr="00D64EAD" w:rsidRDefault="00491AFB" w:rsidP="00E51590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6B721780" w14:textId="77777777" w:rsidR="00491AFB" w:rsidRPr="00D64EAD" w:rsidRDefault="00491AFB" w:rsidP="00E51590">
            <w:pPr>
              <w:ind w:left="767"/>
              <w:rPr>
                <w:szCs w:val="28"/>
              </w:rPr>
            </w:pPr>
          </w:p>
          <w:p w14:paraId="12FC837D" w14:textId="77777777" w:rsidR="00491AFB" w:rsidRPr="00D64EAD" w:rsidRDefault="00491AFB" w:rsidP="00E51590">
            <w:pPr>
              <w:ind w:left="767"/>
              <w:jc w:val="center"/>
              <w:rPr>
                <w:b/>
              </w:rPr>
            </w:pPr>
          </w:p>
          <w:p w14:paraId="7C4CFACB" w14:textId="77777777" w:rsidR="00491AFB" w:rsidRPr="00D64EAD" w:rsidRDefault="00491AFB" w:rsidP="00E51590">
            <w:pPr>
              <w:ind w:left="767"/>
              <w:rPr>
                <w:b/>
                <w:bCs/>
                <w:szCs w:val="28"/>
              </w:rPr>
            </w:pPr>
          </w:p>
          <w:p w14:paraId="303E3A47" w14:textId="77777777" w:rsidR="00491AFB" w:rsidRPr="00D64EAD" w:rsidRDefault="00491AFB" w:rsidP="00E51590">
            <w:pPr>
              <w:ind w:left="767"/>
              <w:rPr>
                <w:b/>
                <w:szCs w:val="28"/>
              </w:rPr>
            </w:pPr>
          </w:p>
          <w:p w14:paraId="064812C5" w14:textId="64B59FDD" w:rsidR="00491AFB" w:rsidRPr="00D64EAD" w:rsidRDefault="00491AFB" w:rsidP="00E51590">
            <w:pPr>
              <w:ind w:left="767"/>
              <w:rPr>
                <w:szCs w:val="28"/>
              </w:rPr>
            </w:pPr>
            <w:r w:rsidRPr="00491AFB">
              <w:rPr>
                <w:b/>
                <w:bCs/>
                <w:szCs w:val="28"/>
              </w:rPr>
              <w:t xml:space="preserve">Направления совершенствования системы бронирования граждан, пребывающих в запасе, в условиях цифровой трансформации государственного управления </w:t>
            </w:r>
            <w:r>
              <w:rPr>
                <w:szCs w:val="28"/>
              </w:rPr>
              <w:t xml:space="preserve">(по </w:t>
            </w:r>
            <w:r w:rsidR="00F200CD" w:rsidRPr="00F200CD">
              <w:rPr>
                <w:szCs w:val="28"/>
              </w:rPr>
              <w:t>предварительной записи, количество участников ограничено</w:t>
            </w:r>
            <w:r>
              <w:rPr>
                <w:szCs w:val="28"/>
              </w:rPr>
              <w:t>)</w:t>
            </w:r>
          </w:p>
          <w:p w14:paraId="1604C332" w14:textId="77777777" w:rsidR="00491AFB" w:rsidRDefault="00491AFB" w:rsidP="00E51590">
            <w:pPr>
              <w:ind w:left="767"/>
              <w:rPr>
                <w:szCs w:val="28"/>
              </w:rPr>
            </w:pPr>
          </w:p>
          <w:p w14:paraId="4FC10E69" w14:textId="4C3073EA" w:rsidR="00491AFB" w:rsidRPr="00D64EAD" w:rsidRDefault="00491AFB" w:rsidP="00E51590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64EAD">
              <w:rPr>
                <w:szCs w:val="28"/>
              </w:rPr>
              <w:t xml:space="preserve"> октября </w:t>
            </w:r>
            <w:r>
              <w:rPr>
                <w:szCs w:val="28"/>
              </w:rPr>
              <w:t>1</w:t>
            </w:r>
            <w:r w:rsidR="00B700F1">
              <w:rPr>
                <w:szCs w:val="28"/>
              </w:rPr>
              <w:t>3</w:t>
            </w:r>
            <w:r w:rsidRPr="00D64EAD">
              <w:rPr>
                <w:szCs w:val="28"/>
              </w:rPr>
              <w:t>.</w:t>
            </w:r>
            <w:r w:rsidR="00B700F1">
              <w:rPr>
                <w:szCs w:val="28"/>
              </w:rPr>
              <w:t>15</w:t>
            </w:r>
            <w:r w:rsidRPr="00D64EAD">
              <w:rPr>
                <w:szCs w:val="28"/>
              </w:rPr>
              <w:t>–1</w:t>
            </w:r>
            <w:r>
              <w:rPr>
                <w:szCs w:val="28"/>
              </w:rPr>
              <w:t>6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64EAD">
              <w:rPr>
                <w:szCs w:val="28"/>
              </w:rPr>
              <w:t xml:space="preserve">0 </w:t>
            </w:r>
          </w:p>
        </w:tc>
      </w:tr>
      <w:tr w:rsidR="00491AFB" w:rsidRPr="00D64EAD" w14:paraId="7F23F7A7" w14:textId="77777777" w:rsidTr="00E51590">
        <w:trPr>
          <w:trHeight w:val="706"/>
        </w:trPr>
        <w:tc>
          <w:tcPr>
            <w:tcW w:w="2029" w:type="dxa"/>
          </w:tcPr>
          <w:p w14:paraId="494F4338" w14:textId="77777777" w:rsidR="00491AFB" w:rsidRPr="00D64EAD" w:rsidRDefault="00491AFB" w:rsidP="00E51590">
            <w:r w:rsidRPr="00D64EAD">
              <w:t>Место проведения:</w:t>
            </w:r>
          </w:p>
          <w:p w14:paraId="00D2A66C" w14:textId="77777777" w:rsidR="00491AFB" w:rsidRPr="00D64EAD" w:rsidRDefault="00491AFB" w:rsidP="00E51590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2C472001" w14:textId="77777777" w:rsidR="00491AFB" w:rsidRPr="00D64EAD" w:rsidRDefault="00491AFB" w:rsidP="00E51590">
            <w:pPr>
              <w:ind w:left="767"/>
            </w:pPr>
          </w:p>
          <w:p w14:paraId="3BF1E8A0" w14:textId="77777777" w:rsidR="006B7E62" w:rsidRDefault="006B7E62" w:rsidP="00E51590">
            <w:pPr>
              <w:ind w:left="767"/>
            </w:pPr>
            <w:r w:rsidRPr="006B7E62">
              <w:t xml:space="preserve">Актовый зал. Правительство </w:t>
            </w:r>
          </w:p>
          <w:p w14:paraId="3FA384A1" w14:textId="2201D916" w:rsidR="00491AFB" w:rsidRPr="00D64EAD" w:rsidRDefault="00491AFB" w:rsidP="00E51590">
            <w:pPr>
              <w:ind w:left="767"/>
            </w:pPr>
            <w:r w:rsidRPr="00491AFB">
              <w:t>Колегов Андрей Анатольевич,</w:t>
            </w:r>
            <w:r w:rsidR="00DD630C">
              <w:t xml:space="preserve"> </w:t>
            </w:r>
            <w:r w:rsidRPr="00491AFB">
              <w:t>заместитель директора Департамента формирования государственного оборонного заказа Правительства РФ</w:t>
            </w:r>
          </w:p>
        </w:tc>
      </w:tr>
      <w:bookmarkEnd w:id="8"/>
      <w:tr w:rsidR="00C05AA7" w:rsidRPr="00D64EAD" w14:paraId="762EB2C9" w14:textId="77777777" w:rsidTr="00E51590">
        <w:trPr>
          <w:trHeight w:val="3902"/>
        </w:trPr>
        <w:tc>
          <w:tcPr>
            <w:tcW w:w="2029" w:type="dxa"/>
          </w:tcPr>
          <w:p w14:paraId="61E16733" w14:textId="77777777" w:rsidR="00C05AA7" w:rsidRDefault="00C05AA7" w:rsidP="00C05AA7">
            <w:pPr>
              <w:rPr>
                <w:szCs w:val="28"/>
              </w:rPr>
            </w:pPr>
          </w:p>
          <w:p w14:paraId="61578DA2" w14:textId="77777777" w:rsidR="00B700F1" w:rsidRDefault="00B700F1" w:rsidP="00C05AA7">
            <w:pPr>
              <w:rPr>
                <w:szCs w:val="28"/>
              </w:rPr>
            </w:pPr>
          </w:p>
          <w:p w14:paraId="42CF7835" w14:textId="77777777" w:rsidR="00B700F1" w:rsidRDefault="00B700F1" w:rsidP="00C05AA7">
            <w:pPr>
              <w:rPr>
                <w:szCs w:val="28"/>
              </w:rPr>
            </w:pPr>
          </w:p>
          <w:p w14:paraId="312ED687" w14:textId="77777777" w:rsidR="00B700F1" w:rsidRDefault="00B700F1" w:rsidP="00C05AA7">
            <w:pPr>
              <w:rPr>
                <w:szCs w:val="28"/>
              </w:rPr>
            </w:pPr>
          </w:p>
          <w:p w14:paraId="7BB214E0" w14:textId="2C436963" w:rsidR="00C05AA7" w:rsidRPr="008C2731" w:rsidRDefault="00C05AA7" w:rsidP="00C05AA7">
            <w:pPr>
              <w:rPr>
                <w:szCs w:val="28"/>
              </w:rPr>
            </w:pPr>
            <w:r w:rsidRPr="008C2731">
              <w:rPr>
                <w:szCs w:val="28"/>
              </w:rPr>
              <w:t>Вступительное слово:</w:t>
            </w:r>
          </w:p>
          <w:p w14:paraId="79D7E0AA" w14:textId="77777777" w:rsidR="00C05AA7" w:rsidRPr="008C2731" w:rsidRDefault="00C05AA7" w:rsidP="00C05AA7">
            <w:pPr>
              <w:rPr>
                <w:szCs w:val="28"/>
              </w:rPr>
            </w:pPr>
          </w:p>
          <w:p w14:paraId="69D2CD5F" w14:textId="77777777" w:rsidR="00C05AA7" w:rsidRPr="008C2731" w:rsidRDefault="00C05AA7" w:rsidP="00C05AA7">
            <w:pPr>
              <w:rPr>
                <w:szCs w:val="28"/>
              </w:rPr>
            </w:pPr>
          </w:p>
          <w:p w14:paraId="25A3AF43" w14:textId="77777777" w:rsidR="00C05AA7" w:rsidRPr="008C2731" w:rsidRDefault="00C05AA7" w:rsidP="00C05AA7">
            <w:pPr>
              <w:rPr>
                <w:szCs w:val="28"/>
              </w:rPr>
            </w:pPr>
            <w:r w:rsidRPr="008C2731">
              <w:rPr>
                <w:szCs w:val="28"/>
              </w:rPr>
              <w:t>Темы выступлений:</w:t>
            </w:r>
          </w:p>
          <w:p w14:paraId="1387753C" w14:textId="77777777" w:rsidR="00C05AA7" w:rsidRPr="008C2731" w:rsidRDefault="00C05AA7" w:rsidP="00C05AA7">
            <w:pPr>
              <w:rPr>
                <w:szCs w:val="28"/>
              </w:rPr>
            </w:pPr>
          </w:p>
          <w:p w14:paraId="4EA934BF" w14:textId="77777777" w:rsidR="00C05AA7" w:rsidRPr="008C2731" w:rsidRDefault="00C05AA7" w:rsidP="00C05AA7">
            <w:pPr>
              <w:rPr>
                <w:szCs w:val="28"/>
              </w:rPr>
            </w:pPr>
          </w:p>
          <w:p w14:paraId="4C5954D5" w14:textId="77777777" w:rsidR="00C05AA7" w:rsidRPr="008C2731" w:rsidRDefault="00C05AA7" w:rsidP="00C05AA7">
            <w:pPr>
              <w:rPr>
                <w:szCs w:val="28"/>
              </w:rPr>
            </w:pPr>
          </w:p>
          <w:p w14:paraId="1A185A3B" w14:textId="77777777" w:rsidR="00C05AA7" w:rsidRPr="008C2731" w:rsidRDefault="00C05AA7" w:rsidP="00C05AA7">
            <w:pPr>
              <w:rPr>
                <w:szCs w:val="28"/>
              </w:rPr>
            </w:pPr>
          </w:p>
          <w:p w14:paraId="334A3DA9" w14:textId="77777777" w:rsidR="00C05AA7" w:rsidRPr="008C2731" w:rsidRDefault="00C05AA7" w:rsidP="00C05AA7">
            <w:pPr>
              <w:rPr>
                <w:szCs w:val="28"/>
              </w:rPr>
            </w:pPr>
          </w:p>
          <w:p w14:paraId="422C4706" w14:textId="77777777" w:rsidR="00C05AA7" w:rsidRPr="008C2731" w:rsidRDefault="00C05AA7" w:rsidP="00C05AA7">
            <w:pPr>
              <w:rPr>
                <w:szCs w:val="28"/>
              </w:rPr>
            </w:pPr>
          </w:p>
          <w:p w14:paraId="37AD87B9" w14:textId="77777777" w:rsidR="00C05AA7" w:rsidRPr="008C2731" w:rsidRDefault="00C05AA7" w:rsidP="00C05AA7">
            <w:pPr>
              <w:rPr>
                <w:szCs w:val="28"/>
              </w:rPr>
            </w:pPr>
          </w:p>
          <w:p w14:paraId="173C962E" w14:textId="77777777" w:rsidR="00C05AA7" w:rsidRDefault="00C05AA7" w:rsidP="00C05AA7">
            <w:pPr>
              <w:rPr>
                <w:szCs w:val="28"/>
              </w:rPr>
            </w:pPr>
          </w:p>
          <w:p w14:paraId="5B447BDF" w14:textId="42F6441C" w:rsidR="00C05AA7" w:rsidRPr="00D64EAD" w:rsidRDefault="00C05AA7" w:rsidP="00C05AA7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6D510857" w14:textId="21DEC143" w:rsidR="00C05AA7" w:rsidRDefault="00B700F1" w:rsidP="00C05AA7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  <w:r w:rsidRPr="00B700F1">
              <w:rPr>
                <w:szCs w:val="28"/>
              </w:rPr>
              <w:t>Алексеев Дмитрий Александрович, главный советник отдела Департамента формирования государственного оборонного заказа Правительства Российской Федерации</w:t>
            </w:r>
          </w:p>
          <w:p w14:paraId="71B8F026" w14:textId="77777777" w:rsidR="00C05AA7" w:rsidRPr="00745166" w:rsidRDefault="00C05AA7" w:rsidP="00C05AA7">
            <w:pPr>
              <w:pStyle w:val="a6"/>
              <w:spacing w:line="320" w:lineRule="exact"/>
              <w:ind w:left="845"/>
              <w:rPr>
                <w:rFonts w:eastAsia="Calibri"/>
                <w:sz w:val="28"/>
                <w:szCs w:val="28"/>
              </w:rPr>
            </w:pPr>
            <w:r w:rsidRPr="007423F3">
              <w:rPr>
                <w:sz w:val="28"/>
                <w:szCs w:val="28"/>
              </w:rPr>
              <w:t>Колегов</w:t>
            </w:r>
            <w:r>
              <w:rPr>
                <w:sz w:val="28"/>
                <w:szCs w:val="28"/>
              </w:rPr>
              <w:t>а Андрея</w:t>
            </w:r>
            <w:r w:rsidRPr="007423F3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  <w:r w:rsidRPr="000D105A">
              <w:rPr>
                <w:sz w:val="28"/>
                <w:szCs w:val="28"/>
              </w:rPr>
              <w:t xml:space="preserve">, </w:t>
            </w:r>
            <w:r w:rsidRPr="007423F3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заместител</w:t>
            </w:r>
            <w:r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>я</w:t>
            </w:r>
            <w:r w:rsidRPr="007423F3">
              <w:rPr>
                <w:rFonts w:eastAsia="Calibri"/>
                <w:color w:val="111111"/>
                <w:sz w:val="28"/>
                <w:szCs w:val="28"/>
                <w:shd w:val="clear" w:color="auto" w:fill="FDFDFD"/>
              </w:rPr>
              <w:t xml:space="preserve"> директора Департамента формирования государственного оборонного заказа Правительства Российской Федерации</w:t>
            </w:r>
          </w:p>
          <w:p w14:paraId="302E73DB" w14:textId="77777777" w:rsidR="00C05AA7" w:rsidRDefault="00C05AA7" w:rsidP="00C05AA7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Общий обзор системы бронирования граждан, пребывающих в запасе. Объекты и субъекты, направления их взаимодействия. Порядок осуществления контроля и представления отчетности</w:t>
            </w:r>
          </w:p>
          <w:p w14:paraId="011F62F7" w14:textId="77777777" w:rsidR="00C05AA7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D93295">
              <w:rPr>
                <w:i/>
                <w:szCs w:val="28"/>
              </w:rPr>
              <w:t>представитель Аппарата Правительства Российской Федерации</w:t>
            </w:r>
            <w:r>
              <w:rPr>
                <w:szCs w:val="28"/>
              </w:rPr>
              <w:t xml:space="preserve">) </w:t>
            </w:r>
          </w:p>
          <w:p w14:paraId="2C245F5F" w14:textId="77777777" w:rsidR="00C05AA7" w:rsidRPr="000D0764" w:rsidRDefault="00C05AA7" w:rsidP="00C05AA7">
            <w:pPr>
              <w:ind w:left="845"/>
              <w:rPr>
                <w:szCs w:val="28"/>
              </w:rPr>
            </w:pPr>
          </w:p>
          <w:p w14:paraId="57D3A953" w14:textId="50108CA1" w:rsidR="00C05AA7" w:rsidRDefault="00C05AA7" w:rsidP="00084C44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 w:rsidRPr="00C05AA7">
              <w:rPr>
                <w:szCs w:val="28"/>
              </w:rPr>
              <w:t xml:space="preserve">Особенности работы предприятий ОПК, органов государственной власти и местного самоуправления Архангельской области по </w:t>
            </w:r>
            <w:r w:rsidRPr="00640B0A">
              <w:t>внедрени</w:t>
            </w:r>
            <w:r>
              <w:t>ю</w:t>
            </w:r>
            <w:r w:rsidRPr="00640B0A">
              <w:t xml:space="preserve"> новых механизмов бронирования граждан, пребывающих в запасе</w:t>
            </w:r>
            <w:r>
              <w:t xml:space="preserve">. </w:t>
            </w:r>
            <w:r w:rsidRPr="00C05AA7">
              <w:rPr>
                <w:szCs w:val="28"/>
              </w:rPr>
              <w:t>Рекомендации и прогнозы (</w:t>
            </w:r>
            <w:r w:rsidRPr="00C05AA7">
              <w:rPr>
                <w:i/>
                <w:szCs w:val="28"/>
              </w:rPr>
              <w:t>представители предприятий ОПК, Правительства Архангельской области и органов местного самоуправления Архангельской области</w:t>
            </w:r>
            <w:r w:rsidRPr="00C05AA7">
              <w:rPr>
                <w:szCs w:val="28"/>
              </w:rPr>
              <w:t>)</w:t>
            </w:r>
          </w:p>
          <w:p w14:paraId="25EFDBB9" w14:textId="77777777" w:rsidR="00C05AA7" w:rsidRPr="00C05AA7" w:rsidRDefault="00C05AA7" w:rsidP="00C05AA7">
            <w:pPr>
              <w:spacing w:line="320" w:lineRule="exact"/>
              <w:jc w:val="both"/>
              <w:rPr>
                <w:szCs w:val="28"/>
              </w:rPr>
            </w:pPr>
          </w:p>
          <w:p w14:paraId="03BE6CF7" w14:textId="5089F803" w:rsidR="00C05AA7" w:rsidRPr="00C05AA7" w:rsidRDefault="00C05AA7" w:rsidP="00FF4A1C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i/>
                <w:szCs w:val="28"/>
              </w:rPr>
            </w:pPr>
            <w:r w:rsidRPr="00C05AA7">
              <w:rPr>
                <w:szCs w:val="28"/>
              </w:rPr>
              <w:t xml:space="preserve">Актуальный спектр задач в сфере цифровизации работы </w:t>
            </w:r>
            <w:r w:rsidRPr="00C05AA7">
              <w:rPr>
                <w:szCs w:val="28"/>
              </w:rPr>
              <w:br/>
              <w:t xml:space="preserve">по бронированию граждан, пребывающих в запасе, </w:t>
            </w:r>
            <w:r w:rsidRPr="00C05AA7">
              <w:rPr>
                <w:szCs w:val="28"/>
              </w:rPr>
              <w:br/>
              <w:t>на предприятиях ОПК (</w:t>
            </w:r>
            <w:r w:rsidRPr="00C05AA7">
              <w:rPr>
                <w:i/>
                <w:szCs w:val="28"/>
              </w:rPr>
              <w:t>представители Минпромторга России, предприятий ОПК, ФГУП "</w:t>
            </w:r>
            <w:proofErr w:type="spellStart"/>
            <w:r w:rsidRPr="00C05AA7">
              <w:rPr>
                <w:i/>
                <w:szCs w:val="28"/>
              </w:rPr>
              <w:t>ГлавНИВЦ</w:t>
            </w:r>
            <w:proofErr w:type="spellEnd"/>
            <w:r w:rsidRPr="00C05AA7">
              <w:rPr>
                <w:i/>
                <w:szCs w:val="28"/>
              </w:rPr>
              <w:t>" Управления делами Президента Российской Федерации, ФГУП "ВНИИ Центр")</w:t>
            </w:r>
          </w:p>
          <w:p w14:paraId="3B66FB99" w14:textId="77777777" w:rsidR="00C05AA7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</w:p>
          <w:p w14:paraId="78CEFB70" w14:textId="77777777" w:rsidR="00C05AA7" w:rsidRDefault="00C05AA7" w:rsidP="00C05AA7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 w:rsidRPr="00F376B9">
              <w:rPr>
                <w:szCs w:val="28"/>
              </w:rPr>
              <w:t>Выбор архитектуры построения информационной системы бронирования на основе отечественных программно-технических решений. Преимущества и возможности</w:t>
            </w:r>
          </w:p>
          <w:p w14:paraId="3790F63E" w14:textId="77777777" w:rsidR="00C05AA7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F376B9">
              <w:rPr>
                <w:i/>
                <w:szCs w:val="28"/>
              </w:rPr>
              <w:t>представител</w:t>
            </w:r>
            <w:r>
              <w:rPr>
                <w:i/>
                <w:szCs w:val="28"/>
              </w:rPr>
              <w:t>и</w:t>
            </w:r>
            <w:r w:rsidRPr="00F376B9">
              <w:rPr>
                <w:i/>
                <w:szCs w:val="28"/>
              </w:rPr>
              <w:t xml:space="preserve"> ФГУП "</w:t>
            </w:r>
            <w:proofErr w:type="spellStart"/>
            <w:r w:rsidRPr="00F376B9">
              <w:rPr>
                <w:i/>
                <w:szCs w:val="28"/>
              </w:rPr>
              <w:t>ГлавНИВЦ</w:t>
            </w:r>
            <w:proofErr w:type="spellEnd"/>
            <w:r w:rsidRPr="00F376B9">
              <w:rPr>
                <w:i/>
                <w:szCs w:val="28"/>
              </w:rPr>
              <w:t>" Управления делами Президента Российской Федерации</w:t>
            </w:r>
            <w:r>
              <w:rPr>
                <w:i/>
                <w:szCs w:val="28"/>
              </w:rPr>
              <w:t>, ООО "</w:t>
            </w:r>
            <w:proofErr w:type="spellStart"/>
            <w:r>
              <w:rPr>
                <w:i/>
                <w:szCs w:val="28"/>
              </w:rPr>
              <w:t>РусБИТех</w:t>
            </w:r>
            <w:proofErr w:type="spellEnd"/>
            <w:r>
              <w:rPr>
                <w:i/>
                <w:szCs w:val="28"/>
              </w:rPr>
              <w:t>-Астра"</w:t>
            </w:r>
            <w:r>
              <w:rPr>
                <w:szCs w:val="28"/>
              </w:rPr>
              <w:t>)</w:t>
            </w:r>
          </w:p>
          <w:p w14:paraId="4F437A6B" w14:textId="77777777" w:rsidR="00C05AA7" w:rsidRPr="00F376B9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</w:p>
          <w:p w14:paraId="544FB87B" w14:textId="43F102CA" w:rsidR="00C05AA7" w:rsidRPr="00C05AA7" w:rsidRDefault="00C05AA7" w:rsidP="004C470C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 w:rsidRPr="00C05AA7">
              <w:rPr>
                <w:szCs w:val="28"/>
              </w:rPr>
              <w:t>Типовые задачи реинжиниринга процесса бронирования граждан в органах управления и промышленности. Особенности и дополнительные требования на уровне отдельного органа государственной власти или предприятия промышленности (</w:t>
            </w:r>
            <w:r w:rsidRPr="00C05AA7">
              <w:rPr>
                <w:i/>
                <w:szCs w:val="28"/>
              </w:rPr>
              <w:t>представители предприятий ОПК, Правительства Архангельской области и органов местного самоуправления Архангельской области, ФГУП "ВНИИ Центр", ООО "1С"</w:t>
            </w:r>
            <w:r w:rsidRPr="00C05AA7">
              <w:rPr>
                <w:szCs w:val="28"/>
              </w:rPr>
              <w:t>)</w:t>
            </w:r>
          </w:p>
          <w:p w14:paraId="116539ED" w14:textId="77777777" w:rsidR="00C05AA7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</w:p>
          <w:p w14:paraId="736BFA82" w14:textId="1004D3FB" w:rsidR="00C05AA7" w:rsidRPr="00F376B9" w:rsidRDefault="00C05AA7" w:rsidP="00C05AA7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Направления интеграции системы бронирования предприятия с внутренними информационными системами предприятия и внешними ИС федеральных органов государственной власти</w:t>
            </w:r>
          </w:p>
          <w:p w14:paraId="10763D06" w14:textId="77777777" w:rsidR="00C05AA7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F376B9">
              <w:rPr>
                <w:i/>
                <w:szCs w:val="28"/>
              </w:rPr>
              <w:t>представител</w:t>
            </w:r>
            <w:r>
              <w:rPr>
                <w:i/>
                <w:szCs w:val="28"/>
              </w:rPr>
              <w:t>и</w:t>
            </w:r>
            <w:r w:rsidRPr="00F376B9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Минпромторга России, Минобороны России, предприятий</w:t>
            </w:r>
            <w:r w:rsidRPr="00F376B9">
              <w:rPr>
                <w:i/>
                <w:szCs w:val="28"/>
              </w:rPr>
              <w:t xml:space="preserve"> ОПК</w:t>
            </w:r>
            <w:r>
              <w:rPr>
                <w:i/>
                <w:szCs w:val="28"/>
              </w:rPr>
              <w:t xml:space="preserve">, </w:t>
            </w:r>
            <w:r w:rsidRPr="00F376B9">
              <w:rPr>
                <w:i/>
                <w:szCs w:val="28"/>
              </w:rPr>
              <w:t>ФГУП "</w:t>
            </w:r>
            <w:proofErr w:type="spellStart"/>
            <w:r w:rsidRPr="00F376B9">
              <w:rPr>
                <w:i/>
                <w:szCs w:val="28"/>
              </w:rPr>
              <w:t>ГлавНИВЦ</w:t>
            </w:r>
            <w:proofErr w:type="spellEnd"/>
            <w:r w:rsidRPr="00F376B9">
              <w:rPr>
                <w:i/>
                <w:szCs w:val="28"/>
              </w:rPr>
              <w:t>" Управления делами Президента Российской Федерации</w:t>
            </w:r>
            <w:r>
              <w:rPr>
                <w:i/>
                <w:szCs w:val="28"/>
              </w:rPr>
              <w:t>, ФГУП "ВНИИ Центр"</w:t>
            </w:r>
            <w:r>
              <w:rPr>
                <w:szCs w:val="28"/>
              </w:rPr>
              <w:t>)</w:t>
            </w:r>
          </w:p>
          <w:p w14:paraId="230FC2F5" w14:textId="77777777" w:rsidR="00C05AA7" w:rsidRPr="005A46D5" w:rsidRDefault="00C05AA7" w:rsidP="00C05AA7">
            <w:pPr>
              <w:spacing w:line="320" w:lineRule="exact"/>
              <w:ind w:left="845"/>
              <w:jc w:val="both"/>
              <w:rPr>
                <w:szCs w:val="28"/>
              </w:rPr>
            </w:pPr>
          </w:p>
          <w:p w14:paraId="2EB6F830" w14:textId="77777777" w:rsidR="00C05AA7" w:rsidRDefault="00C05AA7" w:rsidP="00C05AA7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</w:tabs>
              <w:spacing w:line="320" w:lineRule="exact"/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Существующие программные решения по автоматизации задач </w:t>
            </w:r>
            <w:r w:rsidRPr="005A46D5">
              <w:rPr>
                <w:szCs w:val="28"/>
              </w:rPr>
              <w:t>бронирования граждан, пребывающих в запасе</w:t>
            </w:r>
            <w:r>
              <w:rPr>
                <w:szCs w:val="28"/>
              </w:rPr>
              <w:t xml:space="preserve">. </w:t>
            </w:r>
            <w:r w:rsidRPr="00C63CCA">
              <w:rPr>
                <w:szCs w:val="28"/>
              </w:rPr>
              <w:t xml:space="preserve">Требования со стороны </w:t>
            </w:r>
            <w:r>
              <w:rPr>
                <w:szCs w:val="28"/>
              </w:rPr>
              <w:t xml:space="preserve">предприятий </w:t>
            </w:r>
            <w:r w:rsidRPr="00C63CCA">
              <w:rPr>
                <w:szCs w:val="28"/>
              </w:rPr>
              <w:t>ОПК, реализ</w:t>
            </w:r>
            <w:r>
              <w:rPr>
                <w:szCs w:val="28"/>
              </w:rPr>
              <w:t>уемость</w:t>
            </w:r>
            <w:r w:rsidRPr="00C63CCA">
              <w:rPr>
                <w:szCs w:val="28"/>
              </w:rPr>
              <w:t>, функциональность и производительность</w:t>
            </w:r>
          </w:p>
          <w:p w14:paraId="2300F11D" w14:textId="3C5C1258" w:rsidR="00C05AA7" w:rsidRPr="00D64EAD" w:rsidRDefault="00C05AA7" w:rsidP="00C05AA7">
            <w:pPr>
              <w:ind w:left="845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F376B9">
              <w:rPr>
                <w:i/>
                <w:szCs w:val="28"/>
              </w:rPr>
              <w:t>представители предприятий ОПК</w:t>
            </w:r>
            <w:r>
              <w:rPr>
                <w:i/>
                <w:szCs w:val="28"/>
              </w:rPr>
              <w:t>, ФГУП "ВНИИ Центр", ООО "1С")</w:t>
            </w:r>
          </w:p>
        </w:tc>
      </w:tr>
      <w:bookmarkEnd w:id="9"/>
    </w:tbl>
    <w:p w14:paraId="37D38DA6" w14:textId="77777777" w:rsidR="00D85051" w:rsidRDefault="00D85051" w:rsidP="008D4978"/>
    <w:p w14:paraId="49EDDD44" w14:textId="19290825" w:rsidR="00D85051" w:rsidRDefault="00D85051" w:rsidP="008D4978"/>
    <w:p w14:paraId="562A4304" w14:textId="2E59C68C" w:rsidR="00DD630C" w:rsidRDefault="00DD630C" w:rsidP="008D4978"/>
    <w:p w14:paraId="4522B762" w14:textId="5FE2123A" w:rsidR="00DD630C" w:rsidRDefault="00DD630C" w:rsidP="008D4978"/>
    <w:p w14:paraId="7EE21CEC" w14:textId="437C927B" w:rsidR="00DD630C" w:rsidRDefault="00DD630C" w:rsidP="008D4978"/>
    <w:p w14:paraId="1D0C3F32" w14:textId="79E111B7" w:rsidR="00DD630C" w:rsidRDefault="00DD630C" w:rsidP="008D4978"/>
    <w:p w14:paraId="4A718E4B" w14:textId="016CB3FC" w:rsidR="00DD630C" w:rsidRDefault="00DD630C" w:rsidP="008D4978"/>
    <w:p w14:paraId="42416AC4" w14:textId="62A9BF16" w:rsidR="00DD630C" w:rsidRDefault="00DD630C" w:rsidP="008D4978"/>
    <w:p w14:paraId="2514AB26" w14:textId="24F6A9D2" w:rsidR="00DD630C" w:rsidRDefault="00DD630C" w:rsidP="008D4978"/>
    <w:p w14:paraId="25DDAF0A" w14:textId="4490CCA1" w:rsidR="00DD630C" w:rsidRDefault="00DD630C" w:rsidP="008D4978"/>
    <w:p w14:paraId="02070699" w14:textId="6294C158" w:rsidR="00DD630C" w:rsidRDefault="00DD630C" w:rsidP="008D4978"/>
    <w:p w14:paraId="7FCA3BC9" w14:textId="2444FA6F" w:rsidR="00DD630C" w:rsidRDefault="00DD630C" w:rsidP="008D4978"/>
    <w:p w14:paraId="05483B49" w14:textId="3F171385" w:rsidR="00C05AA7" w:rsidRDefault="00C05AA7" w:rsidP="008D4978"/>
    <w:p w14:paraId="7354B167" w14:textId="13269F54" w:rsidR="00C05AA7" w:rsidRDefault="00C05AA7" w:rsidP="008D4978"/>
    <w:p w14:paraId="4BBB0400" w14:textId="60954D76" w:rsidR="00C05AA7" w:rsidRDefault="00C05AA7" w:rsidP="008D4978"/>
    <w:p w14:paraId="5AC9A36C" w14:textId="048F543C" w:rsidR="00C05AA7" w:rsidRDefault="00C05AA7" w:rsidP="008D4978"/>
    <w:p w14:paraId="099F27CA" w14:textId="39C62762" w:rsidR="00C05AA7" w:rsidRDefault="00C05AA7" w:rsidP="008D4978"/>
    <w:p w14:paraId="01E19A85" w14:textId="46F19178" w:rsidR="00C05AA7" w:rsidRDefault="00C05AA7" w:rsidP="008D4978"/>
    <w:p w14:paraId="3C66886E" w14:textId="77777777" w:rsidR="00C05AA7" w:rsidRDefault="00C05AA7" w:rsidP="008D4978"/>
    <w:p w14:paraId="0A1B222A" w14:textId="4DFA4AB9" w:rsidR="00DD630C" w:rsidRDefault="00DD630C" w:rsidP="008D4978"/>
    <w:p w14:paraId="16116E28" w14:textId="35BBAAEE" w:rsidR="00DD630C" w:rsidRDefault="00DD630C" w:rsidP="008D4978"/>
    <w:p w14:paraId="7B99415A" w14:textId="416D122E" w:rsidR="00DD630C" w:rsidRDefault="00DD630C" w:rsidP="008D4978"/>
    <w:p w14:paraId="105F4B8D" w14:textId="1A2E8087" w:rsidR="00DD630C" w:rsidRDefault="00DD630C" w:rsidP="008D4978"/>
    <w:p w14:paraId="050581B4" w14:textId="77777777" w:rsidR="00D040A8" w:rsidRDefault="00D040A8" w:rsidP="008D4978"/>
    <w:p w14:paraId="4A249368" w14:textId="77777777" w:rsidR="00D040A8" w:rsidRDefault="00D040A8" w:rsidP="00D040A8"/>
    <w:p w14:paraId="7837D92A" w14:textId="77777777" w:rsidR="00D040A8" w:rsidRDefault="00D040A8" w:rsidP="00D040A8">
      <w:r>
        <w:rPr>
          <w:noProof/>
        </w:rPr>
        <w:drawing>
          <wp:anchor distT="0" distB="0" distL="114300" distR="114300" simplePos="0" relativeHeight="251768832" behindDoc="0" locked="0" layoutInCell="1" allowOverlap="1" wp14:anchorId="2A011A0E" wp14:editId="07514D07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5504B306" wp14:editId="3054D0D6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0" w:name="_Hlk174457665"/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632"/>
      </w:tblGrid>
      <w:tr w:rsidR="00D040A8" w:rsidRPr="00D64EAD" w14:paraId="18204B9A" w14:textId="77777777" w:rsidTr="00C32E14">
        <w:trPr>
          <w:cantSplit/>
          <w:trHeight w:val="467"/>
        </w:trPr>
        <w:tc>
          <w:tcPr>
            <w:tcW w:w="10632" w:type="dxa"/>
          </w:tcPr>
          <w:p w14:paraId="11931F0A" w14:textId="77777777" w:rsidR="00D040A8" w:rsidRPr="00D64EAD" w:rsidRDefault="00D040A8" w:rsidP="00C32E1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0DC6B8C" wp14:editId="6316B07A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13BF4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7DC5AA6C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2327E693" w14:textId="77777777" w:rsidR="00D040A8" w:rsidRPr="006B1EC2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C6B8C" id="Прямоугольник 39" o:spid="_x0000_s1039" style="position:absolute;margin-left:126.15pt;margin-top:.25pt;width:303.9pt;height:70.1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lteyKC0CAAAB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0AE13BF4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7DC5AA6C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2327E693" w14:textId="77777777" w:rsidR="00D040A8" w:rsidRPr="006B1EC2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41A82FF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222D0452" w14:textId="340B7F0D" w:rsidR="006B7E62" w:rsidRDefault="006B7E62" w:rsidP="008D4978"/>
    <w:p w14:paraId="0C36744F" w14:textId="77777777" w:rsidR="006B7E62" w:rsidRDefault="006B7E62" w:rsidP="006B7E62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6B7E62" w:rsidRPr="00D64EAD" w14:paraId="1DDBFA5B" w14:textId="77777777" w:rsidTr="00C32E14">
        <w:trPr>
          <w:cantSplit/>
          <w:trHeight w:val="467"/>
        </w:trPr>
        <w:tc>
          <w:tcPr>
            <w:tcW w:w="10632" w:type="dxa"/>
            <w:gridSpan w:val="2"/>
          </w:tcPr>
          <w:p w14:paraId="2018BDD6" w14:textId="104AE414" w:rsidR="006B7E62" w:rsidRPr="00D64EAD" w:rsidRDefault="006B7E62" w:rsidP="00C32E14"/>
          <w:p w14:paraId="70378AFD" w14:textId="77777777" w:rsidR="006B7E62" w:rsidRPr="00D64EAD" w:rsidRDefault="006B7E62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  <w:bookmarkEnd w:id="10"/>
      <w:tr w:rsidR="006B7E62" w:rsidRPr="00D64EAD" w14:paraId="2961D61D" w14:textId="77777777" w:rsidTr="00C32E14">
        <w:trPr>
          <w:trHeight w:val="632"/>
        </w:trPr>
        <w:tc>
          <w:tcPr>
            <w:tcW w:w="2029" w:type="dxa"/>
          </w:tcPr>
          <w:p w14:paraId="7BBDB3E4" w14:textId="77777777" w:rsidR="006B7E62" w:rsidRPr="00D64EAD" w:rsidRDefault="006B7E62" w:rsidP="00C32E14">
            <w:pPr>
              <w:rPr>
                <w:b/>
                <w:bCs/>
                <w:szCs w:val="28"/>
              </w:rPr>
            </w:pPr>
          </w:p>
          <w:p w14:paraId="16A2A81B" w14:textId="77777777" w:rsidR="008C3270" w:rsidRDefault="00D040A8" w:rsidP="00C32E14">
            <w:pPr>
              <w:rPr>
                <w:b/>
                <w:bCs/>
                <w:szCs w:val="28"/>
              </w:rPr>
            </w:pPr>
            <w:r w:rsidRPr="00F31B6F">
              <w:rPr>
                <w:b/>
                <w:bCs/>
                <w:szCs w:val="28"/>
              </w:rPr>
              <w:t xml:space="preserve">Семинар </w:t>
            </w:r>
          </w:p>
          <w:p w14:paraId="1C690BA0" w14:textId="77777777" w:rsidR="008C3270" w:rsidRPr="008C3270" w:rsidRDefault="008C3270" w:rsidP="00C32E14">
            <w:pPr>
              <w:rPr>
                <w:b/>
                <w:bCs/>
                <w:szCs w:val="28"/>
              </w:rPr>
            </w:pPr>
            <w:r w:rsidRPr="008C3270">
              <w:rPr>
                <w:b/>
                <w:bCs/>
                <w:szCs w:val="28"/>
              </w:rPr>
              <w:t>Консорциума «Развитие»</w:t>
            </w:r>
          </w:p>
          <w:p w14:paraId="3A4435C4" w14:textId="52803B20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65CF6848" w14:textId="77777777" w:rsidR="006B7E62" w:rsidRDefault="006B7E62" w:rsidP="00C32E14">
            <w:pPr>
              <w:rPr>
                <w:szCs w:val="28"/>
              </w:rPr>
            </w:pPr>
          </w:p>
          <w:p w14:paraId="60E08851" w14:textId="77777777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77FDF5C2" w14:textId="77777777" w:rsidR="006B7E62" w:rsidRPr="00D64EAD" w:rsidRDefault="006B7E62" w:rsidP="00C32E14">
            <w:pPr>
              <w:ind w:left="767"/>
              <w:jc w:val="center"/>
              <w:rPr>
                <w:b/>
              </w:rPr>
            </w:pPr>
          </w:p>
          <w:p w14:paraId="64C9FC39" w14:textId="77777777" w:rsidR="006B7E62" w:rsidRPr="00D64EAD" w:rsidRDefault="006B7E62" w:rsidP="00C32E14">
            <w:pPr>
              <w:ind w:left="767"/>
              <w:rPr>
                <w:b/>
                <w:bCs/>
                <w:szCs w:val="28"/>
              </w:rPr>
            </w:pPr>
          </w:p>
          <w:p w14:paraId="33DE1483" w14:textId="77777777" w:rsidR="006B7E62" w:rsidRPr="00D64EAD" w:rsidRDefault="006B7E62" w:rsidP="00C32E14">
            <w:pPr>
              <w:ind w:left="767"/>
              <w:rPr>
                <w:b/>
                <w:szCs w:val="28"/>
              </w:rPr>
            </w:pPr>
          </w:p>
          <w:p w14:paraId="06630B2A" w14:textId="77777777" w:rsidR="008C3270" w:rsidRDefault="008C3270" w:rsidP="00F31B6F">
            <w:pPr>
              <w:ind w:left="767"/>
              <w:rPr>
                <w:b/>
                <w:bCs/>
                <w:szCs w:val="28"/>
              </w:rPr>
            </w:pPr>
          </w:p>
          <w:p w14:paraId="4EC91F98" w14:textId="6875B30E" w:rsidR="008C3270" w:rsidRPr="00F31B6F" w:rsidRDefault="008C3270" w:rsidP="00F31B6F">
            <w:pPr>
              <w:ind w:left="767"/>
              <w:rPr>
                <w:b/>
                <w:bCs/>
                <w:szCs w:val="28"/>
              </w:rPr>
            </w:pPr>
            <w:r w:rsidRPr="008C3270">
              <w:rPr>
                <w:b/>
                <w:bCs/>
                <w:szCs w:val="28"/>
              </w:rPr>
              <w:t xml:space="preserve">Обеспечение </w:t>
            </w:r>
            <w:proofErr w:type="spellStart"/>
            <w:r w:rsidRPr="008C3270">
              <w:rPr>
                <w:b/>
                <w:bCs/>
                <w:szCs w:val="28"/>
              </w:rPr>
              <w:t>инфобезопасности</w:t>
            </w:r>
            <w:proofErr w:type="spellEnd"/>
            <w:r w:rsidRPr="008C3270">
              <w:rPr>
                <w:b/>
                <w:bCs/>
                <w:szCs w:val="28"/>
              </w:rPr>
              <w:t xml:space="preserve"> в PLM - контуре промышленности</w:t>
            </w:r>
          </w:p>
          <w:p w14:paraId="064CA63D" w14:textId="77777777" w:rsidR="00D040A8" w:rsidRDefault="00D040A8" w:rsidP="00C32E14">
            <w:pPr>
              <w:ind w:left="767"/>
              <w:rPr>
                <w:szCs w:val="28"/>
              </w:rPr>
            </w:pPr>
          </w:p>
          <w:p w14:paraId="15A04E86" w14:textId="77777777" w:rsidR="00D040A8" w:rsidRDefault="00D040A8" w:rsidP="00C32E14">
            <w:pPr>
              <w:ind w:left="767"/>
              <w:rPr>
                <w:szCs w:val="28"/>
              </w:rPr>
            </w:pPr>
          </w:p>
          <w:p w14:paraId="3FEAAFAA" w14:textId="459238F8" w:rsidR="006B7E62" w:rsidRPr="00D64EAD" w:rsidRDefault="006B7E62" w:rsidP="00C32E14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64EAD">
              <w:rPr>
                <w:szCs w:val="28"/>
              </w:rPr>
              <w:t xml:space="preserve"> октября </w:t>
            </w:r>
            <w:r>
              <w:rPr>
                <w:szCs w:val="28"/>
              </w:rPr>
              <w:t>14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64EAD">
              <w:rPr>
                <w:szCs w:val="28"/>
              </w:rPr>
              <w:t>0–1</w:t>
            </w:r>
            <w:r>
              <w:rPr>
                <w:szCs w:val="28"/>
              </w:rPr>
              <w:t>6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64EAD">
              <w:rPr>
                <w:szCs w:val="28"/>
              </w:rPr>
              <w:t xml:space="preserve">0 </w:t>
            </w:r>
          </w:p>
        </w:tc>
      </w:tr>
      <w:tr w:rsidR="006B7E62" w:rsidRPr="00D64EAD" w14:paraId="3566BB35" w14:textId="77777777" w:rsidTr="00C32E14">
        <w:trPr>
          <w:trHeight w:val="706"/>
        </w:trPr>
        <w:tc>
          <w:tcPr>
            <w:tcW w:w="2029" w:type="dxa"/>
          </w:tcPr>
          <w:p w14:paraId="295FE9B5" w14:textId="77777777" w:rsidR="006B7E62" w:rsidRPr="00D64EAD" w:rsidRDefault="006B7E62" w:rsidP="00C32E14">
            <w:r w:rsidRPr="00D64EAD">
              <w:t>Место проведения:</w:t>
            </w:r>
          </w:p>
          <w:p w14:paraId="5F95900E" w14:textId="77777777" w:rsidR="006B7E62" w:rsidRPr="00D64EAD" w:rsidRDefault="006B7E62" w:rsidP="00C32E14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07C457FC" w14:textId="77777777" w:rsidR="006B7E62" w:rsidRPr="00D64EAD" w:rsidRDefault="006B7E62" w:rsidP="00C32E14">
            <w:pPr>
              <w:ind w:left="767"/>
            </w:pPr>
          </w:p>
          <w:p w14:paraId="46CBB628" w14:textId="77777777" w:rsidR="00D040A8" w:rsidRPr="00D040A8" w:rsidRDefault="00D040A8" w:rsidP="00D040A8">
            <w:pPr>
              <w:ind w:left="767"/>
              <w:rPr>
                <w:szCs w:val="28"/>
              </w:rPr>
            </w:pPr>
            <w:r w:rsidRPr="00D040A8">
              <w:rPr>
                <w:szCs w:val="28"/>
              </w:rPr>
              <w:t>Зал совещаний. Правительство</w:t>
            </w:r>
            <w:r w:rsidRPr="00D040A8">
              <w:rPr>
                <w:szCs w:val="28"/>
              </w:rPr>
              <w:tab/>
            </w:r>
          </w:p>
          <w:p w14:paraId="6F734D3B" w14:textId="1018043C" w:rsidR="006B7E62" w:rsidRPr="00D64EAD" w:rsidRDefault="006B7E62" w:rsidP="00C32E14">
            <w:pPr>
              <w:ind w:left="767"/>
            </w:pPr>
          </w:p>
        </w:tc>
      </w:tr>
      <w:tr w:rsidR="006B7E62" w:rsidRPr="00D64EAD" w14:paraId="60B1ED71" w14:textId="77777777" w:rsidTr="00C32E14">
        <w:trPr>
          <w:trHeight w:val="3902"/>
        </w:trPr>
        <w:tc>
          <w:tcPr>
            <w:tcW w:w="2029" w:type="dxa"/>
          </w:tcPr>
          <w:p w14:paraId="4128B3F3" w14:textId="77777777" w:rsidR="006B7E62" w:rsidRPr="00D64EAD" w:rsidRDefault="006B7E62" w:rsidP="00C32E14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518C46FF" w14:textId="77777777" w:rsidR="006B7E62" w:rsidRPr="00D64EAD" w:rsidRDefault="006B7E62" w:rsidP="00C32E1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0D8C76B0" w14:textId="77777777" w:rsidR="006B7E62" w:rsidRPr="00D64EAD" w:rsidRDefault="006B7E62" w:rsidP="00C32E14">
            <w:pPr>
              <w:ind w:left="720"/>
              <w:jc w:val="both"/>
              <w:rPr>
                <w:szCs w:val="28"/>
              </w:rPr>
            </w:pPr>
          </w:p>
        </w:tc>
      </w:tr>
    </w:tbl>
    <w:p w14:paraId="24EEE809" w14:textId="77777777" w:rsidR="006B7E62" w:rsidRDefault="006B7E62" w:rsidP="006B7E62"/>
    <w:p w14:paraId="7C486EE4" w14:textId="77777777" w:rsidR="006B7E62" w:rsidRDefault="006B7E62" w:rsidP="006B7E62"/>
    <w:p w14:paraId="01D327EE" w14:textId="77777777" w:rsidR="006B7E62" w:rsidRDefault="006B7E62" w:rsidP="006B7E62"/>
    <w:p w14:paraId="1CAF75C2" w14:textId="77777777" w:rsidR="006B7E62" w:rsidRDefault="006B7E62" w:rsidP="006B7E62"/>
    <w:p w14:paraId="124551F9" w14:textId="77777777" w:rsidR="006B7E62" w:rsidRDefault="006B7E62" w:rsidP="006B7E62"/>
    <w:p w14:paraId="0866744F" w14:textId="77777777" w:rsidR="006B7E62" w:rsidRDefault="006B7E62" w:rsidP="006B7E62"/>
    <w:p w14:paraId="5D88ACAD" w14:textId="77777777" w:rsidR="006B7E62" w:rsidRDefault="006B7E62" w:rsidP="006B7E62"/>
    <w:p w14:paraId="5F55489B" w14:textId="77777777" w:rsidR="006B7E62" w:rsidRDefault="006B7E62" w:rsidP="006B7E62"/>
    <w:p w14:paraId="65CF4164" w14:textId="77777777" w:rsidR="006B7E62" w:rsidRDefault="006B7E62" w:rsidP="006B7E62"/>
    <w:p w14:paraId="5B0C866C" w14:textId="77777777" w:rsidR="006B7E62" w:rsidRDefault="006B7E62" w:rsidP="006B7E62"/>
    <w:p w14:paraId="0A8DC90F" w14:textId="77777777" w:rsidR="006B7E62" w:rsidRDefault="006B7E62" w:rsidP="006B7E62"/>
    <w:p w14:paraId="7C670688" w14:textId="77777777" w:rsidR="006B7E62" w:rsidRDefault="006B7E62" w:rsidP="006B7E62"/>
    <w:p w14:paraId="1772978E" w14:textId="77777777" w:rsidR="006B7E62" w:rsidRDefault="006B7E62" w:rsidP="006B7E62"/>
    <w:p w14:paraId="222CD7B6" w14:textId="77777777" w:rsidR="006B7E62" w:rsidRDefault="006B7E62" w:rsidP="006B7E62"/>
    <w:p w14:paraId="2D5C32A4" w14:textId="77777777" w:rsidR="006B7E62" w:rsidRDefault="006B7E62" w:rsidP="006B7E62"/>
    <w:p w14:paraId="450F8908" w14:textId="77777777" w:rsidR="006B7E62" w:rsidRDefault="006B7E62" w:rsidP="006B7E62"/>
    <w:p w14:paraId="3815F794" w14:textId="35BBA1C3" w:rsidR="006B7E62" w:rsidRDefault="006B7E62" w:rsidP="008D4978"/>
    <w:p w14:paraId="7A3980FD" w14:textId="0B16713C" w:rsidR="006B7E62" w:rsidRDefault="006B7E62" w:rsidP="008D4978"/>
    <w:p w14:paraId="61BC0995" w14:textId="77777777" w:rsidR="00D040A8" w:rsidRDefault="00D040A8" w:rsidP="00D040A8">
      <w:r>
        <w:rPr>
          <w:noProof/>
        </w:rPr>
        <w:drawing>
          <wp:anchor distT="0" distB="0" distL="114300" distR="114300" simplePos="0" relativeHeight="251772928" behindDoc="0" locked="0" layoutInCell="1" allowOverlap="1" wp14:anchorId="7F035AF5" wp14:editId="3EC56E14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371CBF85" wp14:editId="64EC2B61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632"/>
      </w:tblGrid>
      <w:tr w:rsidR="00D040A8" w:rsidRPr="00D64EAD" w14:paraId="68221819" w14:textId="77777777" w:rsidTr="00C32E14">
        <w:trPr>
          <w:cantSplit/>
          <w:trHeight w:val="467"/>
        </w:trPr>
        <w:tc>
          <w:tcPr>
            <w:tcW w:w="10632" w:type="dxa"/>
          </w:tcPr>
          <w:p w14:paraId="05C87EF6" w14:textId="77777777" w:rsidR="00D040A8" w:rsidRPr="00D64EAD" w:rsidRDefault="00D040A8" w:rsidP="00C32E1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3490ED0" wp14:editId="34CA34F4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D10378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477ED1C2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6741DE09" w14:textId="77777777" w:rsidR="00D040A8" w:rsidRPr="006B1EC2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0ED0" id="Прямоугольник 58" o:spid="_x0000_s1040" style="position:absolute;margin-left:126.15pt;margin-top:.25pt;width:303.9pt;height:70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" stroked="f">
                      <v:textbox>
                        <w:txbxContent>
                          <w:p w14:paraId="22D10378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477ED1C2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6741DE09" w14:textId="77777777" w:rsidR="00D040A8" w:rsidRPr="006B1EC2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7BB5112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19859033" w14:textId="1338284C" w:rsidR="00F31B6F" w:rsidRDefault="00F31B6F" w:rsidP="00F31B6F"/>
    <w:p w14:paraId="6C6EA886" w14:textId="6C44105E" w:rsidR="00D040A8" w:rsidRDefault="00D040A8" w:rsidP="00F31B6F"/>
    <w:p w14:paraId="6B72F7E3" w14:textId="77777777" w:rsidR="00D040A8" w:rsidRDefault="00D040A8" w:rsidP="00D040A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D040A8" w:rsidRPr="00D64EAD" w14:paraId="1C6FA84D" w14:textId="77777777" w:rsidTr="00C32E14">
        <w:trPr>
          <w:cantSplit/>
          <w:trHeight w:val="467"/>
        </w:trPr>
        <w:tc>
          <w:tcPr>
            <w:tcW w:w="10632" w:type="dxa"/>
            <w:gridSpan w:val="2"/>
          </w:tcPr>
          <w:p w14:paraId="349CBEB2" w14:textId="77A7BD52" w:rsidR="00D040A8" w:rsidRPr="00D64EAD" w:rsidRDefault="00D040A8" w:rsidP="00C32E14"/>
          <w:p w14:paraId="7C4C769F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040A8" w:rsidRPr="00D64EAD" w14:paraId="0BE2C766" w14:textId="77777777" w:rsidTr="00C32E14">
        <w:trPr>
          <w:trHeight w:val="632"/>
        </w:trPr>
        <w:tc>
          <w:tcPr>
            <w:tcW w:w="2029" w:type="dxa"/>
          </w:tcPr>
          <w:p w14:paraId="6847E018" w14:textId="77777777" w:rsidR="008C3270" w:rsidRDefault="00D040A8" w:rsidP="00C32E14">
            <w:pPr>
              <w:rPr>
                <w:b/>
                <w:bCs/>
                <w:szCs w:val="28"/>
              </w:rPr>
            </w:pPr>
            <w:r w:rsidRPr="00F31B6F">
              <w:rPr>
                <w:b/>
                <w:bCs/>
                <w:szCs w:val="28"/>
              </w:rPr>
              <w:t xml:space="preserve">Семинар </w:t>
            </w:r>
          </w:p>
          <w:p w14:paraId="5A0B2B28" w14:textId="69F4B608" w:rsidR="00D040A8" w:rsidRPr="00D64EAD" w:rsidRDefault="008C3270" w:rsidP="00C32E14">
            <w:pPr>
              <w:rPr>
                <w:szCs w:val="28"/>
              </w:rPr>
            </w:pPr>
            <w:r w:rsidRPr="008C3270">
              <w:rPr>
                <w:b/>
                <w:bCs/>
                <w:szCs w:val="28"/>
              </w:rPr>
              <w:t>Фирмы «1С»</w:t>
            </w:r>
            <w:r w:rsidRPr="008C3270">
              <w:rPr>
                <w:szCs w:val="28"/>
              </w:rPr>
              <w:t xml:space="preserve"> </w:t>
            </w:r>
            <w:r w:rsidR="00D040A8" w:rsidRPr="00D64EAD">
              <w:rPr>
                <w:szCs w:val="28"/>
              </w:rPr>
              <w:t>Тема:</w:t>
            </w:r>
          </w:p>
          <w:p w14:paraId="79838AC6" w14:textId="77777777" w:rsidR="00D040A8" w:rsidRDefault="00D040A8" w:rsidP="00C32E14">
            <w:pPr>
              <w:rPr>
                <w:szCs w:val="28"/>
              </w:rPr>
            </w:pPr>
          </w:p>
          <w:p w14:paraId="466FC7B0" w14:textId="77777777" w:rsidR="00D040A8" w:rsidRPr="00D64EAD" w:rsidRDefault="00D040A8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494C8B38" w14:textId="77777777" w:rsidR="00D040A8" w:rsidRPr="00D64EAD" w:rsidRDefault="00D040A8" w:rsidP="00C32E14">
            <w:pPr>
              <w:ind w:left="767"/>
              <w:rPr>
                <w:szCs w:val="28"/>
              </w:rPr>
            </w:pPr>
          </w:p>
          <w:p w14:paraId="2F8EB961" w14:textId="77777777" w:rsidR="008C3270" w:rsidRDefault="008C3270" w:rsidP="00C32E14">
            <w:pPr>
              <w:ind w:left="767"/>
              <w:rPr>
                <w:b/>
                <w:bCs/>
                <w:szCs w:val="28"/>
              </w:rPr>
            </w:pPr>
          </w:p>
          <w:p w14:paraId="03517F45" w14:textId="6BF84C29" w:rsidR="00D040A8" w:rsidRDefault="008C3270" w:rsidP="00C32E14">
            <w:pPr>
              <w:ind w:left="767"/>
              <w:rPr>
                <w:szCs w:val="28"/>
              </w:rPr>
            </w:pPr>
            <w:r w:rsidRPr="008C3270">
              <w:rPr>
                <w:b/>
                <w:bCs/>
                <w:szCs w:val="28"/>
              </w:rPr>
              <w:t>Проблемные вопросы обеспечения безопасности информации в информационных системах на основе технологий 1С:Предприятия</w:t>
            </w:r>
          </w:p>
          <w:p w14:paraId="688C1CD5" w14:textId="77777777" w:rsidR="00D040A8" w:rsidRDefault="00D040A8" w:rsidP="00C32E14">
            <w:pPr>
              <w:ind w:left="767"/>
              <w:rPr>
                <w:szCs w:val="28"/>
              </w:rPr>
            </w:pPr>
          </w:p>
          <w:p w14:paraId="623AFC02" w14:textId="05B19C16" w:rsidR="00D040A8" w:rsidRPr="00D64EAD" w:rsidRDefault="00D040A8" w:rsidP="00C32E14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64EAD">
              <w:rPr>
                <w:szCs w:val="28"/>
              </w:rPr>
              <w:t xml:space="preserve"> октября </w:t>
            </w:r>
            <w:r>
              <w:rPr>
                <w:szCs w:val="28"/>
              </w:rPr>
              <w:t>08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45</w:t>
            </w:r>
            <w:r w:rsidRPr="00D64EAD">
              <w:rPr>
                <w:szCs w:val="28"/>
              </w:rPr>
              <w:t>–</w:t>
            </w:r>
            <w:r>
              <w:rPr>
                <w:szCs w:val="28"/>
              </w:rPr>
              <w:t>09</w:t>
            </w:r>
            <w:r w:rsidRPr="00D64EAD">
              <w:rPr>
                <w:szCs w:val="28"/>
              </w:rPr>
              <w:t>.</w:t>
            </w:r>
            <w:r>
              <w:rPr>
                <w:szCs w:val="28"/>
              </w:rPr>
              <w:t>45</w:t>
            </w:r>
            <w:r w:rsidRPr="00D64EAD">
              <w:rPr>
                <w:szCs w:val="28"/>
              </w:rPr>
              <w:t xml:space="preserve"> </w:t>
            </w:r>
          </w:p>
        </w:tc>
      </w:tr>
      <w:tr w:rsidR="00D040A8" w:rsidRPr="00D64EAD" w14:paraId="7FE9F357" w14:textId="77777777" w:rsidTr="00C32E14">
        <w:trPr>
          <w:trHeight w:val="706"/>
        </w:trPr>
        <w:tc>
          <w:tcPr>
            <w:tcW w:w="2029" w:type="dxa"/>
          </w:tcPr>
          <w:p w14:paraId="16085266" w14:textId="77777777" w:rsidR="00D040A8" w:rsidRPr="00D64EAD" w:rsidRDefault="00D040A8" w:rsidP="00C32E14">
            <w:r w:rsidRPr="00D64EAD">
              <w:t>Место проведения:</w:t>
            </w:r>
          </w:p>
          <w:p w14:paraId="2D08B568" w14:textId="77777777" w:rsidR="00D040A8" w:rsidRDefault="00D040A8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Модератор:</w:t>
            </w:r>
          </w:p>
          <w:p w14:paraId="584DCB53" w14:textId="5D7C7A03" w:rsidR="008C3270" w:rsidRPr="00D64EAD" w:rsidRDefault="008C3270" w:rsidP="00C32E14">
            <w:r>
              <w:rPr>
                <w:szCs w:val="28"/>
              </w:rPr>
              <w:t>Вопросы для обсуждения:</w:t>
            </w:r>
          </w:p>
        </w:tc>
        <w:tc>
          <w:tcPr>
            <w:tcW w:w="8603" w:type="dxa"/>
          </w:tcPr>
          <w:p w14:paraId="3B7E18CD" w14:textId="77777777" w:rsidR="00D040A8" w:rsidRPr="00D64EAD" w:rsidRDefault="00D040A8" w:rsidP="00C32E14">
            <w:pPr>
              <w:ind w:left="767"/>
            </w:pPr>
          </w:p>
          <w:p w14:paraId="41CC03C4" w14:textId="77777777" w:rsidR="00D040A8" w:rsidRDefault="00D040A8" w:rsidP="00C32E14">
            <w:pPr>
              <w:ind w:left="767"/>
            </w:pPr>
            <w:r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  <w:r w:rsidRPr="00D64EAD">
              <w:t xml:space="preserve"> </w:t>
            </w:r>
          </w:p>
          <w:p w14:paraId="7D8EAF1F" w14:textId="77777777" w:rsidR="008C3270" w:rsidRDefault="008C3270" w:rsidP="00C32E14">
            <w:pPr>
              <w:ind w:left="767"/>
            </w:pPr>
            <w:r w:rsidRPr="008C3270">
              <w:t>Марк Суарес</w:t>
            </w:r>
            <w:r>
              <w:t xml:space="preserve">, </w:t>
            </w:r>
            <w:r w:rsidRPr="008C3270">
              <w:t xml:space="preserve">Фирма </w:t>
            </w:r>
            <w:r>
              <w:t>«</w:t>
            </w:r>
            <w:r w:rsidRPr="008C3270">
              <w:t>1С</w:t>
            </w:r>
            <w:r>
              <w:t>»</w:t>
            </w:r>
          </w:p>
          <w:p w14:paraId="0DFD8B03" w14:textId="77777777" w:rsidR="008C3270" w:rsidRDefault="008C3270" w:rsidP="00C32E14">
            <w:pPr>
              <w:ind w:left="767"/>
            </w:pPr>
          </w:p>
          <w:p w14:paraId="2017795A" w14:textId="5BA573DC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Программы и информационные системы - как избежать путаницы в требованиях;</w:t>
            </w:r>
          </w:p>
          <w:p w14:paraId="3F97355B" w14:textId="5B7505DF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Требования регуляторов и их применимость к специфике 1С:Предприятия;</w:t>
            </w:r>
          </w:p>
          <w:p w14:paraId="26E6BEB9" w14:textId="29666D8D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Средства защиты информации и особенности их взаимодействия с 1С:Предприятием;</w:t>
            </w:r>
          </w:p>
          <w:p w14:paraId="7D2F90CD" w14:textId="58363BBE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Реализуемые 1С:Предприятием функции защиты информации;</w:t>
            </w:r>
          </w:p>
          <w:p w14:paraId="24D30142" w14:textId="6D51D0BD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Модель угроз. Что надо учитывать при работе с 1С:Предприятием;</w:t>
            </w:r>
          </w:p>
          <w:p w14:paraId="689B7D6E" w14:textId="77777777" w:rsidR="008C3270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Корректные формулировки технических заданий;</w:t>
            </w:r>
          </w:p>
          <w:p w14:paraId="27F8693C" w14:textId="28A1F75D" w:rsidR="008C3270" w:rsidRPr="00D64EAD" w:rsidRDefault="008C3270" w:rsidP="008C3270">
            <w:pPr>
              <w:pStyle w:val="a5"/>
              <w:numPr>
                <w:ilvl w:val="0"/>
                <w:numId w:val="25"/>
              </w:numPr>
              <w:ind w:left="1128"/>
              <w:jc w:val="both"/>
            </w:pPr>
            <w:r>
              <w:t>Рекомендации фирмы "1С" по организации удаленного доступа.</w:t>
            </w:r>
          </w:p>
        </w:tc>
      </w:tr>
    </w:tbl>
    <w:p w14:paraId="5AD4BFBF" w14:textId="0F41E4EC" w:rsidR="00D040A8" w:rsidRDefault="00D040A8" w:rsidP="00D040A8"/>
    <w:p w14:paraId="6DF7F099" w14:textId="5BD606A1" w:rsidR="006B240D" w:rsidRDefault="006B240D" w:rsidP="00D040A8"/>
    <w:p w14:paraId="3CC941CE" w14:textId="0FEE4438" w:rsidR="006B240D" w:rsidRDefault="006B240D" w:rsidP="00D040A8"/>
    <w:p w14:paraId="42BBDDA7" w14:textId="3C332A2F" w:rsidR="006B240D" w:rsidRDefault="006B240D" w:rsidP="00D040A8"/>
    <w:p w14:paraId="11E610BD" w14:textId="421CD6F6" w:rsidR="006B240D" w:rsidRDefault="006B240D" w:rsidP="00D040A8"/>
    <w:p w14:paraId="676F6CF6" w14:textId="38B41227" w:rsidR="006B240D" w:rsidRDefault="006B240D" w:rsidP="00D040A8"/>
    <w:p w14:paraId="6F293483" w14:textId="1AD07755" w:rsidR="006B240D" w:rsidRDefault="006B240D" w:rsidP="00D040A8"/>
    <w:p w14:paraId="4A7EC787" w14:textId="77777777" w:rsidR="006B240D" w:rsidRDefault="006B240D" w:rsidP="00D040A8"/>
    <w:p w14:paraId="2ECCF720" w14:textId="77777777" w:rsidR="00D040A8" w:rsidRDefault="00D040A8" w:rsidP="00D040A8"/>
    <w:p w14:paraId="08316051" w14:textId="77777777" w:rsidR="00D040A8" w:rsidRDefault="00D040A8" w:rsidP="00D040A8"/>
    <w:p w14:paraId="4CFA59F9" w14:textId="77777777" w:rsidR="00D040A8" w:rsidRDefault="00D040A8" w:rsidP="00D040A8">
      <w:r>
        <w:rPr>
          <w:noProof/>
        </w:rPr>
        <w:drawing>
          <wp:anchor distT="0" distB="0" distL="114300" distR="114300" simplePos="0" relativeHeight="251777024" behindDoc="0" locked="0" layoutInCell="1" allowOverlap="1" wp14:anchorId="7918DC2C" wp14:editId="49C38F6D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6E6223C8" wp14:editId="4603B208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632"/>
      </w:tblGrid>
      <w:tr w:rsidR="00D040A8" w:rsidRPr="00D64EAD" w14:paraId="62873C15" w14:textId="77777777" w:rsidTr="00C32E14">
        <w:trPr>
          <w:cantSplit/>
          <w:trHeight w:val="467"/>
        </w:trPr>
        <w:tc>
          <w:tcPr>
            <w:tcW w:w="10632" w:type="dxa"/>
          </w:tcPr>
          <w:p w14:paraId="3B5A8CA2" w14:textId="77777777" w:rsidR="00D040A8" w:rsidRPr="00D64EAD" w:rsidRDefault="00D040A8" w:rsidP="00C32E1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6D1B8D9" wp14:editId="06AD0B71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5E43FD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57632876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121411C2" w14:textId="77777777" w:rsidR="00D040A8" w:rsidRPr="006B1EC2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B8D9" id="Прямоугольник 61" o:spid="_x0000_s1041" style="position:absolute;margin-left:126.15pt;margin-top:.25pt;width:303.9pt;height:70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" stroked="f">
                      <v:textbox>
                        <w:txbxContent>
                          <w:p w14:paraId="4C5E43FD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57632876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121411C2" w14:textId="77777777" w:rsidR="00D040A8" w:rsidRPr="006B1EC2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BD20144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3711EF55" w14:textId="77777777" w:rsidR="00D040A8" w:rsidRDefault="00D040A8" w:rsidP="00D040A8"/>
    <w:p w14:paraId="46176F43" w14:textId="77777777" w:rsidR="00D040A8" w:rsidRDefault="00D040A8" w:rsidP="00D040A8"/>
    <w:p w14:paraId="0C143FF3" w14:textId="77777777" w:rsidR="00D040A8" w:rsidRDefault="00D040A8" w:rsidP="00D040A8"/>
    <w:p w14:paraId="7FE60240" w14:textId="77777777" w:rsidR="00D040A8" w:rsidRDefault="00D040A8" w:rsidP="00D040A8"/>
    <w:p w14:paraId="0A34D160" w14:textId="77777777" w:rsidR="00D040A8" w:rsidRDefault="00D040A8" w:rsidP="00F31B6F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F31B6F" w:rsidRPr="00D64EAD" w14:paraId="4906B861" w14:textId="77777777" w:rsidTr="00C32E14">
        <w:trPr>
          <w:cantSplit/>
          <w:trHeight w:val="467"/>
        </w:trPr>
        <w:tc>
          <w:tcPr>
            <w:tcW w:w="10632" w:type="dxa"/>
            <w:gridSpan w:val="2"/>
          </w:tcPr>
          <w:p w14:paraId="103B2BA9" w14:textId="77777777" w:rsidR="00F31B6F" w:rsidRPr="00D64EAD" w:rsidRDefault="00F31B6F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31B6F" w:rsidRPr="00D64EAD" w14:paraId="026D045C" w14:textId="77777777" w:rsidTr="00C32E14">
        <w:trPr>
          <w:trHeight w:val="632"/>
        </w:trPr>
        <w:tc>
          <w:tcPr>
            <w:tcW w:w="2029" w:type="dxa"/>
          </w:tcPr>
          <w:p w14:paraId="640E3EE5" w14:textId="62EF7876" w:rsidR="00F31B6F" w:rsidRPr="00D64EAD" w:rsidRDefault="00D040A8" w:rsidP="00C32E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</w:t>
            </w:r>
            <w:r w:rsidR="00F31B6F">
              <w:rPr>
                <w:b/>
                <w:bCs/>
                <w:szCs w:val="28"/>
              </w:rPr>
              <w:t>овещание</w:t>
            </w:r>
          </w:p>
          <w:p w14:paraId="118FD659" w14:textId="77777777" w:rsidR="00F31B6F" w:rsidRPr="00D64EAD" w:rsidRDefault="00F31B6F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774B71B4" w14:textId="77777777" w:rsidR="00F31B6F" w:rsidRPr="00D64EAD" w:rsidRDefault="00F31B6F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46C472BA" w14:textId="77777777" w:rsidR="00F31B6F" w:rsidRPr="00D64EAD" w:rsidRDefault="00F31B6F" w:rsidP="00C32E14">
            <w:pPr>
              <w:ind w:left="767"/>
              <w:rPr>
                <w:b/>
                <w:szCs w:val="28"/>
              </w:rPr>
            </w:pPr>
          </w:p>
          <w:p w14:paraId="2C889084" w14:textId="2E42ABBD" w:rsidR="00F31B6F" w:rsidRDefault="00D040A8" w:rsidP="00C32E14">
            <w:pPr>
              <w:ind w:left="767"/>
              <w:rPr>
                <w:szCs w:val="28"/>
              </w:rPr>
            </w:pPr>
            <w:r w:rsidRPr="004C0757">
              <w:rPr>
                <w:b/>
              </w:rPr>
              <w:t>Демо-день ИЦК «Авиастроение»</w:t>
            </w:r>
            <w:r>
              <w:rPr>
                <w:bCs/>
              </w:rPr>
              <w:t xml:space="preserve"> </w:t>
            </w:r>
            <w:r>
              <w:br/>
            </w:r>
          </w:p>
          <w:p w14:paraId="0E1CD03A" w14:textId="3CB098D2" w:rsidR="00F31B6F" w:rsidRPr="00D64EAD" w:rsidRDefault="00D040A8" w:rsidP="00C32E14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31B6F" w:rsidRPr="00D64EAD">
              <w:rPr>
                <w:szCs w:val="28"/>
              </w:rPr>
              <w:t xml:space="preserve"> октября </w:t>
            </w:r>
            <w:r w:rsidRPr="00A65AC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0–1</w:t>
            </w:r>
            <w:r>
              <w:rPr>
                <w:bCs/>
              </w:rPr>
              <w:t>3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</w:t>
            </w:r>
          </w:p>
        </w:tc>
      </w:tr>
      <w:tr w:rsidR="00F31B6F" w:rsidRPr="00D64EAD" w14:paraId="728338C1" w14:textId="77777777" w:rsidTr="00C32E14">
        <w:trPr>
          <w:trHeight w:val="706"/>
        </w:trPr>
        <w:tc>
          <w:tcPr>
            <w:tcW w:w="2029" w:type="dxa"/>
          </w:tcPr>
          <w:p w14:paraId="2B4CF53F" w14:textId="77777777" w:rsidR="00F31B6F" w:rsidRPr="00D64EAD" w:rsidRDefault="00F31B6F" w:rsidP="00C32E14">
            <w:r w:rsidRPr="00D64EAD">
              <w:t>Место проведения:</w:t>
            </w:r>
          </w:p>
          <w:p w14:paraId="426931BA" w14:textId="77777777" w:rsidR="00F31B6F" w:rsidRPr="00D64EAD" w:rsidRDefault="00F31B6F" w:rsidP="00C32E14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58A5941F" w14:textId="77777777" w:rsidR="00F31B6F" w:rsidRPr="00D64EAD" w:rsidRDefault="00F31B6F" w:rsidP="00C32E14">
            <w:pPr>
              <w:ind w:left="767"/>
            </w:pPr>
          </w:p>
          <w:p w14:paraId="1703BB97" w14:textId="77777777" w:rsidR="00D040A8" w:rsidRDefault="00D040A8" w:rsidP="00C32E14">
            <w:pPr>
              <w:ind w:left="767"/>
            </w:pPr>
            <w:r>
              <w:t>Зал совещаний</w:t>
            </w:r>
            <w:r w:rsidRPr="001D039E">
              <w:t>. Правительство</w:t>
            </w:r>
            <w:r w:rsidRPr="00491AFB">
              <w:t xml:space="preserve"> </w:t>
            </w:r>
          </w:p>
          <w:p w14:paraId="4DB34C4E" w14:textId="644A101C" w:rsidR="00F31B6F" w:rsidRPr="00D64EAD" w:rsidRDefault="00D040A8" w:rsidP="00D040A8">
            <w:pPr>
              <w:ind w:left="767"/>
            </w:pPr>
            <w:r>
              <w:t>Медведев Александр Евгеньевич, директор Департамента цифровой трансформации, ПАО «ОАК»</w:t>
            </w:r>
          </w:p>
        </w:tc>
      </w:tr>
      <w:tr w:rsidR="00F31B6F" w:rsidRPr="00D64EAD" w14:paraId="3E400BBB" w14:textId="77777777" w:rsidTr="00C32E14">
        <w:trPr>
          <w:trHeight w:val="3902"/>
        </w:trPr>
        <w:tc>
          <w:tcPr>
            <w:tcW w:w="2029" w:type="dxa"/>
          </w:tcPr>
          <w:p w14:paraId="2F253DF3" w14:textId="77777777" w:rsidR="00F31B6F" w:rsidRPr="00D64EAD" w:rsidRDefault="00F31B6F" w:rsidP="00C32E14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42C6543E" w14:textId="77777777" w:rsidR="00F31B6F" w:rsidRPr="00D64EAD" w:rsidRDefault="00F31B6F" w:rsidP="00C32E1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D9A9482" w14:textId="77777777" w:rsidR="00F31B6F" w:rsidRPr="00D64EAD" w:rsidRDefault="00F31B6F" w:rsidP="00C32E14">
            <w:pPr>
              <w:ind w:left="720"/>
              <w:jc w:val="both"/>
              <w:rPr>
                <w:szCs w:val="28"/>
              </w:rPr>
            </w:pPr>
          </w:p>
        </w:tc>
      </w:tr>
    </w:tbl>
    <w:p w14:paraId="3A0EC9DE" w14:textId="77777777" w:rsidR="00F31B6F" w:rsidRDefault="00F31B6F" w:rsidP="00F31B6F"/>
    <w:p w14:paraId="646327AE" w14:textId="77777777" w:rsidR="00F31B6F" w:rsidRDefault="00F31B6F" w:rsidP="00F31B6F"/>
    <w:p w14:paraId="4AF63CD7" w14:textId="77777777" w:rsidR="00F31B6F" w:rsidRDefault="00F31B6F" w:rsidP="00F31B6F"/>
    <w:p w14:paraId="6388DCE5" w14:textId="77777777" w:rsidR="00F31B6F" w:rsidRDefault="00F31B6F" w:rsidP="00F31B6F"/>
    <w:p w14:paraId="148F2066" w14:textId="77777777" w:rsidR="00F31B6F" w:rsidRDefault="00F31B6F" w:rsidP="00F31B6F"/>
    <w:p w14:paraId="51DAAF69" w14:textId="77777777" w:rsidR="00F31B6F" w:rsidRDefault="00F31B6F" w:rsidP="00F31B6F"/>
    <w:p w14:paraId="4D883E7D" w14:textId="77777777" w:rsidR="00F31B6F" w:rsidRDefault="00F31B6F" w:rsidP="00F31B6F"/>
    <w:p w14:paraId="7ED21819" w14:textId="77777777" w:rsidR="00F31B6F" w:rsidRDefault="00F31B6F" w:rsidP="00F31B6F"/>
    <w:p w14:paraId="5CF37D5A" w14:textId="77777777" w:rsidR="00F31B6F" w:rsidRDefault="00F31B6F" w:rsidP="00F31B6F"/>
    <w:p w14:paraId="041CD2B8" w14:textId="77777777" w:rsidR="00F31B6F" w:rsidRDefault="00F31B6F" w:rsidP="00F31B6F"/>
    <w:p w14:paraId="60CC9B55" w14:textId="77777777" w:rsidR="00F31B6F" w:rsidRDefault="00F31B6F" w:rsidP="00F31B6F"/>
    <w:p w14:paraId="246FF874" w14:textId="77777777" w:rsidR="00F31B6F" w:rsidRDefault="00F31B6F" w:rsidP="00F31B6F"/>
    <w:p w14:paraId="769B352E" w14:textId="77777777" w:rsidR="00F31B6F" w:rsidRDefault="00F31B6F" w:rsidP="00F31B6F"/>
    <w:p w14:paraId="3B542B02" w14:textId="17ED2295" w:rsidR="00F31B6F" w:rsidRDefault="00F31B6F" w:rsidP="00F31B6F"/>
    <w:p w14:paraId="7F546E30" w14:textId="65143340" w:rsidR="00D040A8" w:rsidRDefault="00D040A8" w:rsidP="00F31B6F"/>
    <w:p w14:paraId="52FF1C5A" w14:textId="1FEF9D70" w:rsidR="00D040A8" w:rsidRDefault="00D040A8" w:rsidP="00F31B6F"/>
    <w:p w14:paraId="46778503" w14:textId="7236AE30" w:rsidR="00D040A8" w:rsidRDefault="00D040A8" w:rsidP="00F31B6F"/>
    <w:p w14:paraId="36C54912" w14:textId="77777777" w:rsidR="00D040A8" w:rsidRDefault="00D040A8" w:rsidP="00F31B6F"/>
    <w:p w14:paraId="6649155F" w14:textId="77777777" w:rsidR="00D040A8" w:rsidRDefault="00D040A8" w:rsidP="00D040A8"/>
    <w:p w14:paraId="1CC5C5AA" w14:textId="77777777" w:rsidR="00D040A8" w:rsidRDefault="00D040A8" w:rsidP="00D040A8">
      <w:r>
        <w:rPr>
          <w:noProof/>
        </w:rPr>
        <w:drawing>
          <wp:anchor distT="0" distB="0" distL="114300" distR="114300" simplePos="0" relativeHeight="251781120" behindDoc="0" locked="0" layoutInCell="1" allowOverlap="1" wp14:anchorId="24C4E4A8" wp14:editId="3084B675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6E586D89" wp14:editId="516F021A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632"/>
      </w:tblGrid>
      <w:tr w:rsidR="00D040A8" w:rsidRPr="00D64EAD" w14:paraId="2A65F717" w14:textId="77777777" w:rsidTr="00C32E14">
        <w:trPr>
          <w:cantSplit/>
          <w:trHeight w:val="467"/>
        </w:trPr>
        <w:tc>
          <w:tcPr>
            <w:tcW w:w="10632" w:type="dxa"/>
          </w:tcPr>
          <w:p w14:paraId="6A3CD0AA" w14:textId="77777777" w:rsidR="00D040A8" w:rsidRPr="00D64EAD" w:rsidRDefault="00D040A8" w:rsidP="00C32E1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B0777D" wp14:editId="4EE4BA4B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9CA0C7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0ED0CB03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7B08E7F6" w14:textId="77777777" w:rsidR="00D040A8" w:rsidRPr="006B1EC2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0777D" id="Прямоугольник 64" o:spid="_x0000_s1042" style="position:absolute;margin-left:126.15pt;margin-top:.25pt;width:303.9pt;height:70.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" stroked="f">
                      <v:textbox>
                        <w:txbxContent>
                          <w:p w14:paraId="379CA0C7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0ED0CB03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7B08E7F6" w14:textId="77777777" w:rsidR="00D040A8" w:rsidRPr="006B1EC2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A1DF5A8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2702CAF6" w14:textId="77777777" w:rsidR="00F31B6F" w:rsidRDefault="00F31B6F" w:rsidP="00F31B6F"/>
    <w:p w14:paraId="3131140A" w14:textId="77777777" w:rsidR="00F31B6F" w:rsidRDefault="00F31B6F" w:rsidP="00F31B6F"/>
    <w:p w14:paraId="42DA80D9" w14:textId="77777777" w:rsidR="00F31B6F" w:rsidRDefault="00F31B6F" w:rsidP="00F31B6F"/>
    <w:p w14:paraId="538DEE08" w14:textId="77777777" w:rsidR="00F31B6F" w:rsidRDefault="00F31B6F" w:rsidP="00F31B6F"/>
    <w:p w14:paraId="06F183A6" w14:textId="77777777" w:rsidR="00F31B6F" w:rsidRDefault="00F31B6F" w:rsidP="00F31B6F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6B7E62" w:rsidRPr="00D64EAD" w14:paraId="1F003F32" w14:textId="77777777" w:rsidTr="00C32E14">
        <w:trPr>
          <w:trHeight w:val="632"/>
        </w:trPr>
        <w:tc>
          <w:tcPr>
            <w:tcW w:w="2029" w:type="dxa"/>
          </w:tcPr>
          <w:p w14:paraId="289728D1" w14:textId="77777777" w:rsidR="00F31B6F" w:rsidRDefault="00F31B6F" w:rsidP="00C32E14">
            <w:pPr>
              <w:rPr>
                <w:b/>
                <w:bCs/>
                <w:szCs w:val="28"/>
              </w:rPr>
            </w:pPr>
            <w:r w:rsidRPr="00F31B6F">
              <w:rPr>
                <w:b/>
                <w:bCs/>
                <w:szCs w:val="28"/>
              </w:rPr>
              <w:t>Тренинг</w:t>
            </w:r>
          </w:p>
          <w:p w14:paraId="43AF145A" w14:textId="20D50E6D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2EAC87E1" w14:textId="77777777" w:rsidR="006B7E62" w:rsidRDefault="006B7E62" w:rsidP="00C32E14">
            <w:pPr>
              <w:rPr>
                <w:szCs w:val="28"/>
              </w:rPr>
            </w:pPr>
          </w:p>
          <w:p w14:paraId="2BE58BA5" w14:textId="77777777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202B08AB" w14:textId="77777777" w:rsidR="006B7E62" w:rsidRPr="00D64EAD" w:rsidRDefault="006B7E62" w:rsidP="00C32E14">
            <w:pPr>
              <w:ind w:left="767"/>
              <w:rPr>
                <w:szCs w:val="28"/>
              </w:rPr>
            </w:pPr>
          </w:p>
          <w:p w14:paraId="2509EFCB" w14:textId="1767C8FF" w:rsidR="006B7E62" w:rsidRDefault="00F31B6F" w:rsidP="00F31B6F">
            <w:pPr>
              <w:ind w:left="767"/>
              <w:rPr>
                <w:szCs w:val="28"/>
              </w:rPr>
            </w:pPr>
            <w:r w:rsidRPr="00F31B6F">
              <w:rPr>
                <w:b/>
                <w:bCs/>
                <w:szCs w:val="28"/>
              </w:rPr>
              <w:t xml:space="preserve">Поиск и привлечение ресурсов на информационную безопасность </w:t>
            </w:r>
          </w:p>
          <w:p w14:paraId="374481AF" w14:textId="77777777" w:rsidR="00F31B6F" w:rsidRDefault="00F31B6F" w:rsidP="00C32E14">
            <w:pPr>
              <w:ind w:left="767"/>
              <w:rPr>
                <w:szCs w:val="28"/>
              </w:rPr>
            </w:pPr>
          </w:p>
          <w:p w14:paraId="094108EE" w14:textId="34C2FBD9" w:rsidR="006B7E62" w:rsidRPr="00D64EAD" w:rsidRDefault="00F31B6F" w:rsidP="00C32E14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B7E62" w:rsidRPr="00D64EAD">
              <w:rPr>
                <w:szCs w:val="28"/>
              </w:rPr>
              <w:t xml:space="preserve"> октября </w:t>
            </w:r>
            <w:r w:rsidR="006B7E62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>0–1</w:t>
            </w:r>
            <w:r>
              <w:rPr>
                <w:szCs w:val="28"/>
              </w:rPr>
              <w:t>8</w:t>
            </w:r>
            <w:r w:rsidR="006B7E62" w:rsidRPr="00D64EA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 xml:space="preserve">0 </w:t>
            </w:r>
          </w:p>
        </w:tc>
      </w:tr>
      <w:tr w:rsidR="006B7E62" w:rsidRPr="00D64EAD" w14:paraId="189E22B7" w14:textId="77777777" w:rsidTr="00C32E14">
        <w:trPr>
          <w:trHeight w:val="706"/>
        </w:trPr>
        <w:tc>
          <w:tcPr>
            <w:tcW w:w="2029" w:type="dxa"/>
          </w:tcPr>
          <w:p w14:paraId="6785257F" w14:textId="77777777" w:rsidR="006B7E62" w:rsidRPr="00D64EAD" w:rsidRDefault="006B7E62" w:rsidP="00C32E14">
            <w:r w:rsidRPr="00D64EAD">
              <w:t>Место проведения:</w:t>
            </w:r>
          </w:p>
          <w:p w14:paraId="79FC6C26" w14:textId="77777777" w:rsidR="006B7E62" w:rsidRPr="00D64EAD" w:rsidRDefault="006B7E62" w:rsidP="00C32E14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63CDE709" w14:textId="77777777" w:rsidR="006B7E62" w:rsidRPr="00D64EAD" w:rsidRDefault="006B7E62" w:rsidP="00C32E14">
            <w:pPr>
              <w:ind w:left="767"/>
            </w:pPr>
          </w:p>
          <w:p w14:paraId="027BCCD3" w14:textId="77777777" w:rsidR="00F31B6F" w:rsidRDefault="00F31B6F" w:rsidP="00C32E14">
            <w:pPr>
              <w:ind w:left="767"/>
            </w:pPr>
            <w:r w:rsidRPr="008968B7">
              <w:t>Инновационный центр</w:t>
            </w:r>
            <w:r w:rsidRPr="00491AFB">
              <w:t xml:space="preserve"> </w:t>
            </w:r>
          </w:p>
          <w:p w14:paraId="27005F45" w14:textId="77777777" w:rsidR="006B7E62" w:rsidRDefault="00F31B6F" w:rsidP="00F31B6F">
            <w:pPr>
              <w:ind w:left="767"/>
            </w:pPr>
            <w:r>
              <w:t>Петухов Алексей Владимирович, лидер центра компетенций «Кибербезопасность» НТИ «</w:t>
            </w:r>
            <w:proofErr w:type="spellStart"/>
            <w:r>
              <w:t>Энерджинет</w:t>
            </w:r>
            <w:proofErr w:type="spellEnd"/>
            <w:r>
              <w:t>», руководитель отдела развития InfoWatch ARMA</w:t>
            </w:r>
          </w:p>
          <w:p w14:paraId="492B2E5B" w14:textId="4B279A76" w:rsidR="00F31B6F" w:rsidRPr="00D64EAD" w:rsidRDefault="00F31B6F" w:rsidP="00F31B6F">
            <w:pPr>
              <w:ind w:left="767"/>
            </w:pPr>
            <w:proofErr w:type="spellStart"/>
            <w:r>
              <w:t>Широкопояс</w:t>
            </w:r>
            <w:proofErr w:type="spellEnd"/>
            <w:r>
              <w:t xml:space="preserve"> Алексей Геннадьевич, организационный консультант </w:t>
            </w:r>
          </w:p>
        </w:tc>
      </w:tr>
      <w:tr w:rsidR="006B7E62" w:rsidRPr="00D64EAD" w14:paraId="2800AEC5" w14:textId="77777777" w:rsidTr="00C32E14">
        <w:trPr>
          <w:trHeight w:val="3902"/>
        </w:trPr>
        <w:tc>
          <w:tcPr>
            <w:tcW w:w="2029" w:type="dxa"/>
          </w:tcPr>
          <w:p w14:paraId="05A68F2A" w14:textId="77777777" w:rsidR="006B7E62" w:rsidRPr="00D64EAD" w:rsidRDefault="006B7E62" w:rsidP="00C32E14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61CEF913" w14:textId="77777777" w:rsidR="006B7E62" w:rsidRPr="00D64EAD" w:rsidRDefault="006B7E62" w:rsidP="00C32E1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5C363E4B" w14:textId="77777777" w:rsidR="006B7E62" w:rsidRPr="00D64EAD" w:rsidRDefault="006B7E62" w:rsidP="00C32E14">
            <w:pPr>
              <w:ind w:left="720"/>
              <w:jc w:val="both"/>
              <w:rPr>
                <w:szCs w:val="28"/>
              </w:rPr>
            </w:pPr>
          </w:p>
        </w:tc>
      </w:tr>
    </w:tbl>
    <w:p w14:paraId="3D3D8825" w14:textId="77777777" w:rsidR="006B7E62" w:rsidRDefault="006B7E62" w:rsidP="006B7E62"/>
    <w:p w14:paraId="7C9CBF57" w14:textId="77777777" w:rsidR="006B7E62" w:rsidRDefault="006B7E62" w:rsidP="006B7E62"/>
    <w:p w14:paraId="24656CE2" w14:textId="77777777" w:rsidR="006B7E62" w:rsidRDefault="006B7E62" w:rsidP="006B7E62"/>
    <w:p w14:paraId="620EF2BD" w14:textId="77777777" w:rsidR="006B7E62" w:rsidRDefault="006B7E62" w:rsidP="006B7E62"/>
    <w:p w14:paraId="7283384A" w14:textId="77777777" w:rsidR="006B7E62" w:rsidRDefault="006B7E62" w:rsidP="006B7E62"/>
    <w:p w14:paraId="2F1363D9" w14:textId="77777777" w:rsidR="006B7E62" w:rsidRDefault="006B7E62" w:rsidP="006B7E62"/>
    <w:p w14:paraId="15EA4424" w14:textId="77777777" w:rsidR="006B7E62" w:rsidRDefault="006B7E62" w:rsidP="006B7E62"/>
    <w:p w14:paraId="5744D76B" w14:textId="77777777" w:rsidR="006B7E62" w:rsidRDefault="006B7E62" w:rsidP="006B7E62"/>
    <w:p w14:paraId="07090282" w14:textId="77777777" w:rsidR="006B7E62" w:rsidRDefault="006B7E62" w:rsidP="006B7E62"/>
    <w:p w14:paraId="7FB1F882" w14:textId="77777777" w:rsidR="006B7E62" w:rsidRDefault="006B7E62" w:rsidP="006B7E62"/>
    <w:p w14:paraId="699797C6" w14:textId="77777777" w:rsidR="006B7E62" w:rsidRDefault="006B7E62" w:rsidP="006B7E62"/>
    <w:p w14:paraId="77A66D34" w14:textId="12276157" w:rsidR="006B7E62" w:rsidRDefault="006B7E62" w:rsidP="006B7E62"/>
    <w:p w14:paraId="0BCE1043" w14:textId="7B52A304" w:rsidR="00D040A8" w:rsidRDefault="00D040A8" w:rsidP="006B7E62"/>
    <w:p w14:paraId="2C44D800" w14:textId="681F421A" w:rsidR="00D040A8" w:rsidRDefault="00D040A8" w:rsidP="006B7E62"/>
    <w:p w14:paraId="1237D1F0" w14:textId="77777777" w:rsidR="00D040A8" w:rsidRDefault="00D040A8" w:rsidP="006B7E62"/>
    <w:p w14:paraId="5E952CAB" w14:textId="77777777" w:rsidR="00D040A8" w:rsidRDefault="00D040A8" w:rsidP="00D040A8"/>
    <w:p w14:paraId="1BDF883F" w14:textId="77777777" w:rsidR="00D040A8" w:rsidRDefault="00D040A8" w:rsidP="00D040A8">
      <w:r>
        <w:rPr>
          <w:noProof/>
        </w:rPr>
        <w:drawing>
          <wp:anchor distT="0" distB="0" distL="114300" distR="114300" simplePos="0" relativeHeight="251785216" behindDoc="0" locked="0" layoutInCell="1" allowOverlap="1" wp14:anchorId="6546DC91" wp14:editId="6A8896EB">
            <wp:simplePos x="0" y="0"/>
            <wp:positionH relativeFrom="column">
              <wp:posOffset>4973955</wp:posOffset>
            </wp:positionH>
            <wp:positionV relativeFrom="paragraph">
              <wp:posOffset>20265</wp:posOffset>
            </wp:positionV>
            <wp:extent cx="1229636" cy="1256306"/>
            <wp:effectExtent l="19050" t="0" r="8614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36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151292F6" wp14:editId="049C95D4">
            <wp:simplePos x="0" y="0"/>
            <wp:positionH relativeFrom="column">
              <wp:posOffset>-663520</wp:posOffset>
            </wp:positionH>
            <wp:positionV relativeFrom="paragraph">
              <wp:posOffset>163389</wp:posOffset>
            </wp:positionV>
            <wp:extent cx="1042615" cy="1033669"/>
            <wp:effectExtent l="19050" t="0" r="513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632"/>
      </w:tblGrid>
      <w:tr w:rsidR="00D040A8" w:rsidRPr="00D64EAD" w14:paraId="5C312AE1" w14:textId="77777777" w:rsidTr="00C32E14">
        <w:trPr>
          <w:cantSplit/>
          <w:trHeight w:val="467"/>
        </w:trPr>
        <w:tc>
          <w:tcPr>
            <w:tcW w:w="10632" w:type="dxa"/>
          </w:tcPr>
          <w:p w14:paraId="697A907B" w14:textId="77777777" w:rsidR="00D040A8" w:rsidRPr="00D64EAD" w:rsidRDefault="00D040A8" w:rsidP="00C32E1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62C8ACF" wp14:editId="75D5E1CA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BBED1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1E641D29" w14:textId="77777777" w:rsidR="00D040A8" w:rsidRPr="007A4FA5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01BF8172" w14:textId="77777777" w:rsidR="00D040A8" w:rsidRPr="006B1EC2" w:rsidRDefault="00D040A8" w:rsidP="00D040A8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8ACF" id="Прямоугольник 67" o:spid="_x0000_s1043" style="position:absolute;margin-left:126.15pt;margin-top:.25pt;width:303.9pt;height:70.1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" stroked="f">
                      <v:textbox>
                        <w:txbxContent>
                          <w:p w14:paraId="37CBBED1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1E641D29" w14:textId="77777777" w:rsidR="00D040A8" w:rsidRPr="007A4FA5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01BF8172" w14:textId="77777777" w:rsidR="00D040A8" w:rsidRPr="006B1EC2" w:rsidRDefault="00D040A8" w:rsidP="00D040A8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E05B659" w14:textId="77777777" w:rsidR="00D040A8" w:rsidRPr="00D64EAD" w:rsidRDefault="00D040A8" w:rsidP="00C32E14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46B861C5" w14:textId="77777777" w:rsidR="006B7E62" w:rsidRDefault="006B7E62" w:rsidP="006B7E62"/>
    <w:p w14:paraId="2A8BA267" w14:textId="77777777" w:rsidR="006B7E62" w:rsidRDefault="006B7E62" w:rsidP="006B7E62"/>
    <w:p w14:paraId="49E2091B" w14:textId="77777777" w:rsidR="006B7E62" w:rsidRDefault="006B7E62" w:rsidP="006B7E62"/>
    <w:p w14:paraId="7F8439C8" w14:textId="77777777" w:rsidR="006B7E62" w:rsidRDefault="006B7E62" w:rsidP="006B7E62"/>
    <w:p w14:paraId="7702C011" w14:textId="1E1D09CE" w:rsidR="006B7E62" w:rsidRDefault="006B7E62" w:rsidP="008D4978"/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6B7E62" w:rsidRPr="00D64EAD" w14:paraId="2D25618F" w14:textId="77777777" w:rsidTr="00C32E14">
        <w:trPr>
          <w:trHeight w:val="632"/>
        </w:trPr>
        <w:tc>
          <w:tcPr>
            <w:tcW w:w="2029" w:type="dxa"/>
          </w:tcPr>
          <w:p w14:paraId="0B536A67" w14:textId="77777777" w:rsidR="006B7E62" w:rsidRPr="00D64EAD" w:rsidRDefault="006B7E62" w:rsidP="00C32E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Совещание</w:t>
            </w:r>
          </w:p>
          <w:p w14:paraId="1A25AD37" w14:textId="77777777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Тема:</w:t>
            </w:r>
          </w:p>
          <w:p w14:paraId="7A3C3BAF" w14:textId="77777777" w:rsidR="006B7E62" w:rsidRPr="00D64EAD" w:rsidRDefault="006B7E62" w:rsidP="00C32E1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32EFCC5E" w14:textId="77777777" w:rsidR="00F31B6F" w:rsidRDefault="00F31B6F" w:rsidP="00C32E14">
            <w:pPr>
              <w:ind w:left="767"/>
              <w:rPr>
                <w:b/>
                <w:bCs/>
                <w:szCs w:val="28"/>
              </w:rPr>
            </w:pPr>
          </w:p>
          <w:p w14:paraId="485F738F" w14:textId="348005B2" w:rsidR="006B7E62" w:rsidRPr="00D64EAD" w:rsidRDefault="00F31B6F" w:rsidP="00C32E14">
            <w:pPr>
              <w:ind w:left="767"/>
              <w:rPr>
                <w:szCs w:val="28"/>
              </w:rPr>
            </w:pPr>
            <w:r>
              <w:rPr>
                <w:b/>
                <w:bCs/>
                <w:szCs w:val="28"/>
              </w:rPr>
              <w:t>«Практикум»</w:t>
            </w:r>
          </w:p>
          <w:p w14:paraId="10E116F5" w14:textId="77777777" w:rsidR="006B7E62" w:rsidRDefault="006B7E62" w:rsidP="00C32E14">
            <w:pPr>
              <w:ind w:left="767"/>
              <w:rPr>
                <w:szCs w:val="28"/>
              </w:rPr>
            </w:pPr>
          </w:p>
          <w:p w14:paraId="263A7EF6" w14:textId="27611737" w:rsidR="00F31B6F" w:rsidRPr="00D64EAD" w:rsidRDefault="00F31B6F" w:rsidP="00F31B6F">
            <w:pPr>
              <w:ind w:left="767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B7E62" w:rsidRPr="00D64EAD">
              <w:rPr>
                <w:szCs w:val="28"/>
              </w:rPr>
              <w:t xml:space="preserve"> октября </w:t>
            </w:r>
            <w:r w:rsidR="006B7E62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>0–1</w:t>
            </w:r>
            <w:r>
              <w:rPr>
                <w:szCs w:val="28"/>
              </w:rPr>
              <w:t>3</w:t>
            </w:r>
            <w:r w:rsidR="006B7E62" w:rsidRPr="00D64EA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6B7E62" w:rsidRPr="00D64EAD">
              <w:rPr>
                <w:szCs w:val="28"/>
              </w:rPr>
              <w:t xml:space="preserve">0 </w:t>
            </w:r>
          </w:p>
        </w:tc>
      </w:tr>
      <w:tr w:rsidR="006B7E62" w:rsidRPr="00D64EAD" w14:paraId="5820A330" w14:textId="77777777" w:rsidTr="00C32E14">
        <w:trPr>
          <w:trHeight w:val="706"/>
        </w:trPr>
        <w:tc>
          <w:tcPr>
            <w:tcW w:w="2029" w:type="dxa"/>
          </w:tcPr>
          <w:p w14:paraId="0E1C7BA6" w14:textId="77777777" w:rsidR="006B7E62" w:rsidRPr="00D64EAD" w:rsidRDefault="006B7E62" w:rsidP="00C32E14">
            <w:r w:rsidRPr="00D64EAD">
              <w:t>Место проведения:</w:t>
            </w:r>
          </w:p>
          <w:p w14:paraId="75C05AD4" w14:textId="52C453C8" w:rsidR="006B7E62" w:rsidRPr="00D64EAD" w:rsidRDefault="006B7E62" w:rsidP="00C32E14"/>
        </w:tc>
        <w:tc>
          <w:tcPr>
            <w:tcW w:w="8603" w:type="dxa"/>
          </w:tcPr>
          <w:p w14:paraId="6F697AD0" w14:textId="77777777" w:rsidR="006B7E62" w:rsidRPr="00D64EAD" w:rsidRDefault="006B7E62" w:rsidP="00C32E14">
            <w:pPr>
              <w:ind w:left="767"/>
            </w:pPr>
          </w:p>
          <w:p w14:paraId="4C295F85" w14:textId="0B9DDBAA" w:rsidR="00F31B6F" w:rsidRDefault="00F31B6F" w:rsidP="00C32E14">
            <w:pPr>
              <w:ind w:left="767"/>
            </w:pPr>
            <w:r>
              <w:t>О</w:t>
            </w:r>
            <w:r w:rsidRPr="008968B7">
              <w:t>тель Пур Наволок</w:t>
            </w:r>
            <w:r w:rsidRPr="006B7E62">
              <w:t xml:space="preserve"> </w:t>
            </w:r>
          </w:p>
          <w:p w14:paraId="64A63A8A" w14:textId="14840283" w:rsidR="006B7E62" w:rsidRPr="00D64EAD" w:rsidRDefault="006B7E62" w:rsidP="00C32E14">
            <w:pPr>
              <w:ind w:left="767"/>
            </w:pPr>
          </w:p>
        </w:tc>
      </w:tr>
      <w:tr w:rsidR="006B7E62" w:rsidRPr="00D64EAD" w14:paraId="73CCAC5E" w14:textId="77777777" w:rsidTr="00C32E14">
        <w:trPr>
          <w:trHeight w:val="3902"/>
        </w:trPr>
        <w:tc>
          <w:tcPr>
            <w:tcW w:w="2029" w:type="dxa"/>
          </w:tcPr>
          <w:p w14:paraId="77214738" w14:textId="77777777" w:rsidR="006B7E62" w:rsidRPr="00D64EAD" w:rsidRDefault="006B7E62" w:rsidP="00C32E14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52B626EE" w14:textId="77777777" w:rsidR="006B7E62" w:rsidRPr="00D64EAD" w:rsidRDefault="006B7E62" w:rsidP="00C32E1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31004E68" w14:textId="77777777" w:rsidR="006B7E62" w:rsidRPr="00D64EAD" w:rsidRDefault="006B7E62" w:rsidP="00C32E14">
            <w:pPr>
              <w:ind w:left="720"/>
              <w:jc w:val="both"/>
              <w:rPr>
                <w:szCs w:val="28"/>
              </w:rPr>
            </w:pPr>
          </w:p>
        </w:tc>
      </w:tr>
    </w:tbl>
    <w:p w14:paraId="0DFD8205" w14:textId="77777777" w:rsidR="006B7E62" w:rsidRDefault="006B7E62" w:rsidP="006B7E62"/>
    <w:p w14:paraId="5171B4A2" w14:textId="77777777" w:rsidR="006B7E62" w:rsidRDefault="006B7E62" w:rsidP="006B7E62"/>
    <w:p w14:paraId="122B9B3F" w14:textId="77777777" w:rsidR="006B7E62" w:rsidRDefault="006B7E62" w:rsidP="006B7E62"/>
    <w:p w14:paraId="2DEF850C" w14:textId="77777777" w:rsidR="006B7E62" w:rsidRDefault="006B7E62" w:rsidP="006B7E62"/>
    <w:p w14:paraId="58CFE9EF" w14:textId="77777777" w:rsidR="006B7E62" w:rsidRDefault="006B7E62" w:rsidP="006B7E62"/>
    <w:p w14:paraId="3B4E6817" w14:textId="77777777" w:rsidR="006B7E62" w:rsidRDefault="006B7E62" w:rsidP="006B7E62"/>
    <w:p w14:paraId="49FC1445" w14:textId="77777777" w:rsidR="006B7E62" w:rsidRDefault="006B7E62" w:rsidP="006B7E62"/>
    <w:p w14:paraId="66A273B4" w14:textId="77777777" w:rsidR="006B7E62" w:rsidRDefault="006B7E62" w:rsidP="006B7E62"/>
    <w:p w14:paraId="013DBC07" w14:textId="77777777" w:rsidR="006B7E62" w:rsidRDefault="006B7E62" w:rsidP="006B7E62"/>
    <w:p w14:paraId="386300C8" w14:textId="77777777" w:rsidR="006B7E62" w:rsidRDefault="006B7E62" w:rsidP="006B7E62"/>
    <w:p w14:paraId="4921C0E3" w14:textId="50CEF18D" w:rsidR="006B7E62" w:rsidRDefault="006B7E62" w:rsidP="006B7E62"/>
    <w:p w14:paraId="2E159C85" w14:textId="68784135" w:rsidR="00F31B6F" w:rsidRDefault="00F31B6F" w:rsidP="006B7E62"/>
    <w:p w14:paraId="686A8E3B" w14:textId="5ADF5090" w:rsidR="004215B3" w:rsidRDefault="004215B3" w:rsidP="006B7E62"/>
    <w:p w14:paraId="44228A11" w14:textId="7C177B46" w:rsidR="004215B3" w:rsidRDefault="004215B3" w:rsidP="006B7E62"/>
    <w:p w14:paraId="2BE1291D" w14:textId="77F2FA99" w:rsidR="004215B3" w:rsidRDefault="004215B3" w:rsidP="006B7E62"/>
    <w:p w14:paraId="3F84C135" w14:textId="62F4F162" w:rsidR="004215B3" w:rsidRDefault="004215B3" w:rsidP="006B7E62"/>
    <w:p w14:paraId="69DD225A" w14:textId="637BCA28" w:rsidR="004215B3" w:rsidRDefault="004215B3" w:rsidP="006B7E62"/>
    <w:p w14:paraId="1F075D37" w14:textId="788FC40B" w:rsidR="004215B3" w:rsidRDefault="004215B3" w:rsidP="006B7E62"/>
    <w:p w14:paraId="3E60DB9F" w14:textId="24D645E5" w:rsidR="004215B3" w:rsidRDefault="004215B3" w:rsidP="006B7E62"/>
    <w:p w14:paraId="4B442195" w14:textId="77777777" w:rsidR="004215B3" w:rsidRDefault="004215B3" w:rsidP="006B7E62"/>
    <w:p w14:paraId="70C3977A" w14:textId="77777777" w:rsidR="00D040A8" w:rsidRDefault="00D040A8" w:rsidP="00D040A8"/>
    <w:p w14:paraId="4E879F31" w14:textId="77777777" w:rsidR="00DD630C" w:rsidRDefault="00DD630C" w:rsidP="00DD630C">
      <w:r>
        <w:rPr>
          <w:noProof/>
        </w:rPr>
        <w:drawing>
          <wp:anchor distT="0" distB="0" distL="114300" distR="114300" simplePos="0" relativeHeight="251754496" behindDoc="0" locked="0" layoutInCell="1" allowOverlap="1" wp14:anchorId="30473EA3" wp14:editId="383AB0BC">
            <wp:simplePos x="0" y="0"/>
            <wp:positionH relativeFrom="column">
              <wp:posOffset>4958052</wp:posOffset>
            </wp:positionH>
            <wp:positionV relativeFrom="paragraph">
              <wp:posOffset>78188</wp:posOffset>
            </wp:positionV>
            <wp:extent cx="1229001" cy="1256306"/>
            <wp:effectExtent l="19050" t="0" r="9249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01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3E9AEBA5" wp14:editId="584F007E">
            <wp:simplePos x="0" y="0"/>
            <wp:positionH relativeFrom="column">
              <wp:posOffset>-663520</wp:posOffset>
            </wp:positionH>
            <wp:positionV relativeFrom="paragraph">
              <wp:posOffset>165652</wp:posOffset>
            </wp:positionV>
            <wp:extent cx="1043885" cy="1033670"/>
            <wp:effectExtent l="19050" t="0" r="386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8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10848"/>
        <w:gridCol w:w="984"/>
      </w:tblGrid>
      <w:tr w:rsidR="00DD630C" w:rsidRPr="00D64EAD" w14:paraId="586267AF" w14:textId="77777777" w:rsidTr="00E51590">
        <w:trPr>
          <w:cantSplit/>
          <w:trHeight w:val="467"/>
        </w:trPr>
        <w:tc>
          <w:tcPr>
            <w:tcW w:w="10632" w:type="dxa"/>
            <w:gridSpan w:val="2"/>
          </w:tcPr>
          <w:p w14:paraId="43F2F1DE" w14:textId="77777777" w:rsidR="00DD630C" w:rsidRPr="00D64EAD" w:rsidRDefault="00DD630C" w:rsidP="00E51590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D2BCA9" wp14:editId="549C85E5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8F1973" w14:textId="77777777" w:rsidR="00DD630C" w:rsidRPr="007A4FA5" w:rsidRDefault="00DD630C" w:rsidP="00DD630C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02D05508" w14:textId="77777777" w:rsidR="00DD630C" w:rsidRPr="007A4FA5" w:rsidRDefault="00DD630C" w:rsidP="00DD630C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0D5AB7F3" w14:textId="77777777" w:rsidR="00DD630C" w:rsidRPr="006B1EC2" w:rsidRDefault="00DD630C" w:rsidP="00DD630C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BCA9" id="Прямоугольник 30" o:spid="_x0000_s1044" style="position:absolute;margin-left:126.15pt;margin-top:.25pt;width:303.9pt;height:70.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" stroked="f">
                      <v:textbox>
                        <w:txbxContent>
                          <w:p w14:paraId="6E8F1973" w14:textId="77777777" w:rsidR="00DD630C" w:rsidRPr="007A4FA5" w:rsidRDefault="00DD630C" w:rsidP="00DD630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02D05508" w14:textId="77777777" w:rsidR="00DD630C" w:rsidRPr="007A4FA5" w:rsidRDefault="00DD630C" w:rsidP="00DD630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0D5AB7F3" w14:textId="77777777" w:rsidR="00DD630C" w:rsidRPr="006B1EC2" w:rsidRDefault="00DD630C" w:rsidP="00DD630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A35AE09" w14:textId="77777777" w:rsidR="00DD630C" w:rsidRPr="00D64EAD" w:rsidRDefault="00DD630C" w:rsidP="00E5159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D630C" w:rsidRPr="00D64EAD" w14:paraId="02206820" w14:textId="77777777" w:rsidTr="00E51590">
        <w:trPr>
          <w:trHeight w:val="632"/>
        </w:trPr>
        <w:tc>
          <w:tcPr>
            <w:tcW w:w="2029" w:type="dxa"/>
          </w:tcPr>
          <w:p w14:paraId="52308B4D" w14:textId="77777777" w:rsidR="00DD630C" w:rsidRPr="00D64EAD" w:rsidRDefault="00DD630C" w:rsidP="00E51590">
            <w:pPr>
              <w:rPr>
                <w:b/>
                <w:bCs/>
                <w:szCs w:val="28"/>
              </w:rPr>
            </w:pPr>
          </w:p>
          <w:p w14:paraId="2B5CE3F0" w14:textId="77777777" w:rsidR="00DD630C" w:rsidRPr="00D64EAD" w:rsidRDefault="00DD630C" w:rsidP="00E51590">
            <w:pPr>
              <w:rPr>
                <w:b/>
                <w:bCs/>
                <w:szCs w:val="28"/>
              </w:rPr>
            </w:pPr>
          </w:p>
          <w:p w14:paraId="25A1354C" w14:textId="77777777" w:rsidR="00DD630C" w:rsidRPr="00D64EAD" w:rsidRDefault="00DD630C" w:rsidP="00E51590">
            <w:pPr>
              <w:rPr>
                <w:b/>
                <w:bCs/>
                <w:szCs w:val="28"/>
              </w:rPr>
            </w:pPr>
          </w:p>
          <w:tbl>
            <w:tblPr>
              <w:tblpPr w:leftFromText="180" w:rightFromText="180" w:vertAnchor="text" w:horzAnchor="margin" w:tblpY="5"/>
              <w:tblW w:w="10632" w:type="dxa"/>
              <w:tblLook w:val="0000" w:firstRow="0" w:lastRow="0" w:firstColumn="0" w:lastColumn="0" w:noHBand="0" w:noVBand="0"/>
            </w:tblPr>
            <w:tblGrid>
              <w:gridCol w:w="2029"/>
              <w:gridCol w:w="8603"/>
            </w:tblGrid>
            <w:tr w:rsidR="00DD630C" w:rsidRPr="00D64EAD" w14:paraId="20A9B8CF" w14:textId="77777777" w:rsidTr="00DD630C">
              <w:trPr>
                <w:cantSplit/>
                <w:trHeight w:val="467"/>
              </w:trPr>
              <w:tc>
                <w:tcPr>
                  <w:tcW w:w="10632" w:type="dxa"/>
                  <w:gridSpan w:val="2"/>
                </w:tcPr>
                <w:p w14:paraId="504921FD" w14:textId="77777777" w:rsidR="00DD630C" w:rsidRPr="00D64EAD" w:rsidRDefault="00DD630C" w:rsidP="00DD630C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DD630C" w:rsidRPr="00D64EAD" w14:paraId="20D7331C" w14:textId="77777777" w:rsidTr="00DD630C">
              <w:trPr>
                <w:trHeight w:val="632"/>
              </w:trPr>
              <w:tc>
                <w:tcPr>
                  <w:tcW w:w="2029" w:type="dxa"/>
                </w:tcPr>
                <w:p w14:paraId="50DEBE55" w14:textId="77777777" w:rsidR="00DD630C" w:rsidRPr="00D64EAD" w:rsidRDefault="00DD630C" w:rsidP="00DD630C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Круглый стол</w:t>
                  </w:r>
                </w:p>
                <w:p w14:paraId="0C38B2AD" w14:textId="77777777" w:rsidR="00DD630C" w:rsidRPr="00D64EAD" w:rsidRDefault="00DD630C" w:rsidP="00DD630C">
                  <w:pPr>
                    <w:rPr>
                      <w:szCs w:val="28"/>
                    </w:rPr>
                  </w:pPr>
                  <w:r w:rsidRPr="00D64EAD">
                    <w:rPr>
                      <w:szCs w:val="28"/>
                    </w:rPr>
                    <w:t>Тема:</w:t>
                  </w:r>
                </w:p>
                <w:p w14:paraId="762B4A9F" w14:textId="77777777" w:rsidR="00DD630C" w:rsidRDefault="00DD630C" w:rsidP="00DD630C">
                  <w:pPr>
                    <w:rPr>
                      <w:szCs w:val="28"/>
                    </w:rPr>
                  </w:pPr>
                </w:p>
                <w:p w14:paraId="75DAA34E" w14:textId="77777777" w:rsidR="00DD630C" w:rsidRPr="00D64EAD" w:rsidRDefault="00DD630C" w:rsidP="00DD630C">
                  <w:pPr>
                    <w:rPr>
                      <w:szCs w:val="28"/>
                    </w:rPr>
                  </w:pPr>
                  <w:r w:rsidRPr="00D64EAD">
                    <w:rPr>
                      <w:szCs w:val="28"/>
                    </w:rPr>
                    <w:t>Время проведения:</w:t>
                  </w:r>
                </w:p>
              </w:tc>
              <w:tc>
                <w:tcPr>
                  <w:tcW w:w="8603" w:type="dxa"/>
                </w:tcPr>
                <w:p w14:paraId="2070B9E9" w14:textId="77777777" w:rsidR="00DD630C" w:rsidRDefault="00DD630C" w:rsidP="00DD630C">
                  <w:pPr>
                    <w:ind w:left="703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Диверсификация ОПК в текущих условиях и на перспективу</w:t>
                  </w:r>
                </w:p>
                <w:p w14:paraId="1F98F417" w14:textId="77777777" w:rsidR="00DD630C" w:rsidRDefault="00DD630C" w:rsidP="00DD630C">
                  <w:pPr>
                    <w:ind w:left="767"/>
                    <w:rPr>
                      <w:szCs w:val="28"/>
                    </w:rPr>
                  </w:pPr>
                </w:p>
                <w:p w14:paraId="38D3EE68" w14:textId="77777777" w:rsidR="00DD630C" w:rsidRDefault="00DD630C" w:rsidP="00DD630C">
                  <w:pPr>
                    <w:ind w:left="767"/>
                    <w:rPr>
                      <w:szCs w:val="28"/>
                    </w:rPr>
                  </w:pPr>
                </w:p>
                <w:p w14:paraId="49D8E508" w14:textId="179B89B0" w:rsidR="006B7E62" w:rsidRPr="00D64EAD" w:rsidRDefault="006B7E62" w:rsidP="00DD630C">
                  <w:pPr>
                    <w:ind w:left="767"/>
                    <w:rPr>
                      <w:szCs w:val="28"/>
                    </w:rPr>
                  </w:pPr>
                  <w:r>
                    <w:t xml:space="preserve">2 октября, </w:t>
                  </w:r>
                  <w:r w:rsidRPr="006E4522">
                    <w:t>14.30</w:t>
                  </w:r>
                  <w:r>
                    <w:t>–</w:t>
                  </w:r>
                  <w:r w:rsidRPr="006E4522">
                    <w:t>1</w:t>
                  </w:r>
                  <w:r>
                    <w:t>6</w:t>
                  </w:r>
                  <w:r w:rsidRPr="006E4522">
                    <w:t>.</w:t>
                  </w:r>
                  <w:r>
                    <w:t>3</w:t>
                  </w:r>
                  <w:r w:rsidRPr="006E4522">
                    <w:t>0</w:t>
                  </w:r>
                </w:p>
              </w:tc>
            </w:tr>
            <w:tr w:rsidR="00DD630C" w:rsidRPr="00D64EAD" w14:paraId="0EC78D2A" w14:textId="77777777" w:rsidTr="00DD630C">
              <w:trPr>
                <w:trHeight w:val="706"/>
              </w:trPr>
              <w:tc>
                <w:tcPr>
                  <w:tcW w:w="2029" w:type="dxa"/>
                </w:tcPr>
                <w:p w14:paraId="7AD06C6B" w14:textId="77777777" w:rsidR="00DD630C" w:rsidRPr="00D64EAD" w:rsidRDefault="00DD630C" w:rsidP="00DD630C">
                  <w:r w:rsidRPr="00D64EAD">
                    <w:t>Место проведения:</w:t>
                  </w:r>
                </w:p>
                <w:p w14:paraId="28DC4E5E" w14:textId="77777777" w:rsidR="00DD630C" w:rsidRPr="00D64EAD" w:rsidRDefault="00DD630C" w:rsidP="00DD630C">
                  <w:r w:rsidRPr="00D64EAD">
                    <w:rPr>
                      <w:szCs w:val="28"/>
                    </w:rPr>
                    <w:t>Модератор:</w:t>
                  </w:r>
                </w:p>
              </w:tc>
              <w:tc>
                <w:tcPr>
                  <w:tcW w:w="8603" w:type="dxa"/>
                </w:tcPr>
                <w:p w14:paraId="26B72B9D" w14:textId="77777777" w:rsidR="00DD630C" w:rsidRPr="00D64EAD" w:rsidRDefault="00DD630C" w:rsidP="00DD630C">
                  <w:pPr>
                    <w:ind w:left="767"/>
                  </w:pPr>
                </w:p>
                <w:p w14:paraId="5C10FA1A" w14:textId="4CEDADDE" w:rsidR="00DD630C" w:rsidRDefault="006B7E62" w:rsidP="00DD630C">
                  <w:pPr>
                    <w:ind w:left="845"/>
                    <w:rPr>
                      <w:szCs w:val="28"/>
                    </w:rPr>
                  </w:pPr>
                  <w:r w:rsidRPr="006B7E62">
                    <w:rPr>
                      <w:szCs w:val="28"/>
                    </w:rPr>
                    <w:t>Зал совещаний. Правительство</w:t>
                  </w:r>
                </w:p>
                <w:p w14:paraId="1257B002" w14:textId="44ABB600" w:rsidR="00DD630C" w:rsidRPr="00DD630C" w:rsidRDefault="00DD630C" w:rsidP="00DD630C">
                  <w:pPr>
                    <w:ind w:left="845"/>
                    <w:rPr>
                      <w:szCs w:val="28"/>
                    </w:rPr>
                  </w:pPr>
                  <w:proofErr w:type="spellStart"/>
                  <w:r w:rsidRPr="00DD630C">
                    <w:rPr>
                      <w:szCs w:val="28"/>
                    </w:rPr>
                    <w:t>Журенков</w:t>
                  </w:r>
                  <w:proofErr w:type="spellEnd"/>
                  <w:r w:rsidRPr="00DD630C">
                    <w:rPr>
                      <w:szCs w:val="28"/>
                    </w:rPr>
                    <w:t xml:space="preserve"> Денис Александрович, </w:t>
                  </w:r>
                  <w:r w:rsidR="00C829B8">
                    <w:rPr>
                      <w:szCs w:val="28"/>
                    </w:rPr>
                    <w:t>заместитель генерального директора</w:t>
                  </w:r>
                  <w:r w:rsidRPr="00DD630C">
                    <w:rPr>
                      <w:szCs w:val="28"/>
                    </w:rPr>
                    <w:t xml:space="preserve"> ФГУП «ВНИИ «Центр»</w:t>
                  </w:r>
                </w:p>
                <w:p w14:paraId="4907FA2B" w14:textId="77777777" w:rsidR="00DD630C" w:rsidRPr="00DD630C" w:rsidRDefault="00DD630C" w:rsidP="00DD630C">
                  <w:pPr>
                    <w:ind w:left="845"/>
                    <w:rPr>
                      <w:szCs w:val="28"/>
                    </w:rPr>
                  </w:pPr>
                  <w:r w:rsidRPr="00DD630C">
                    <w:rPr>
                      <w:szCs w:val="28"/>
                    </w:rPr>
                    <w:t>Антипина Елена Александровна, генеральный директор Института государственно-частного планирования</w:t>
                  </w:r>
                </w:p>
                <w:p w14:paraId="52151B5D" w14:textId="77777777" w:rsidR="00DD630C" w:rsidRPr="00D64EAD" w:rsidRDefault="00DD630C" w:rsidP="00DD630C">
                  <w:pPr>
                    <w:ind w:left="767"/>
                  </w:pPr>
                </w:p>
              </w:tc>
            </w:tr>
            <w:tr w:rsidR="00DD630C" w:rsidRPr="00D64EAD" w14:paraId="6D8F91DD" w14:textId="77777777" w:rsidTr="00DD630C">
              <w:trPr>
                <w:trHeight w:val="3902"/>
              </w:trPr>
              <w:tc>
                <w:tcPr>
                  <w:tcW w:w="2029" w:type="dxa"/>
                </w:tcPr>
                <w:p w14:paraId="187F3796" w14:textId="77777777" w:rsidR="00DD630C" w:rsidRPr="00D64EAD" w:rsidRDefault="00DD630C" w:rsidP="00DD630C">
                  <w:pPr>
                    <w:rPr>
                      <w:szCs w:val="28"/>
                    </w:rPr>
                  </w:pPr>
                </w:p>
              </w:tc>
              <w:tc>
                <w:tcPr>
                  <w:tcW w:w="8603" w:type="dxa"/>
                </w:tcPr>
                <w:p w14:paraId="6384393A" w14:textId="77777777" w:rsidR="00DD630C" w:rsidRPr="00D64EAD" w:rsidRDefault="00DD630C" w:rsidP="00DD630C">
                  <w:pPr>
                    <w:spacing w:after="160" w:line="259" w:lineRule="auto"/>
                    <w:ind w:left="720"/>
                    <w:contextualSpacing/>
                    <w:jc w:val="both"/>
                    <w:rPr>
                      <w:szCs w:val="28"/>
                    </w:rPr>
                  </w:pPr>
                </w:p>
                <w:p w14:paraId="629447B3" w14:textId="77777777" w:rsidR="00DD630C" w:rsidRPr="00D64EAD" w:rsidRDefault="00DD630C" w:rsidP="00DD630C">
                  <w:pPr>
                    <w:ind w:left="720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2318DCB5" w14:textId="77777777" w:rsidR="00DD630C" w:rsidRDefault="00DD630C" w:rsidP="00E51590">
            <w:pPr>
              <w:rPr>
                <w:szCs w:val="28"/>
              </w:rPr>
            </w:pPr>
          </w:p>
          <w:p w14:paraId="2A4593C3" w14:textId="77777777" w:rsidR="00DD630C" w:rsidRDefault="00DD630C" w:rsidP="00E51590">
            <w:pPr>
              <w:rPr>
                <w:szCs w:val="28"/>
              </w:rPr>
            </w:pPr>
          </w:p>
          <w:p w14:paraId="6FA54386" w14:textId="77777777" w:rsidR="00C15AE1" w:rsidRDefault="00C15AE1" w:rsidP="00E51590">
            <w:pPr>
              <w:rPr>
                <w:szCs w:val="28"/>
              </w:rPr>
            </w:pPr>
          </w:p>
          <w:p w14:paraId="04F6AAC9" w14:textId="77777777" w:rsidR="00C15AE1" w:rsidRDefault="00C15AE1" w:rsidP="00E51590">
            <w:pPr>
              <w:rPr>
                <w:szCs w:val="28"/>
              </w:rPr>
            </w:pPr>
          </w:p>
          <w:p w14:paraId="2E2CA51C" w14:textId="44FDD99D" w:rsidR="00C15AE1" w:rsidRDefault="00C15AE1" w:rsidP="00E51590">
            <w:pPr>
              <w:rPr>
                <w:szCs w:val="28"/>
              </w:rPr>
            </w:pPr>
          </w:p>
          <w:p w14:paraId="59922A1C" w14:textId="5766585A" w:rsidR="006B7E62" w:rsidRDefault="006B7E62" w:rsidP="00E51590">
            <w:pPr>
              <w:rPr>
                <w:szCs w:val="28"/>
              </w:rPr>
            </w:pPr>
          </w:p>
          <w:p w14:paraId="0C5848EB" w14:textId="31F21924" w:rsidR="006B7E62" w:rsidRDefault="006B7E62" w:rsidP="00E51590">
            <w:pPr>
              <w:rPr>
                <w:szCs w:val="28"/>
              </w:rPr>
            </w:pPr>
          </w:p>
          <w:p w14:paraId="2FBB55A4" w14:textId="77777777" w:rsidR="006B7E62" w:rsidRDefault="006B7E62" w:rsidP="00E51590">
            <w:pPr>
              <w:rPr>
                <w:szCs w:val="28"/>
              </w:rPr>
            </w:pPr>
          </w:p>
          <w:p w14:paraId="46DA30CF" w14:textId="77777777" w:rsidR="00C15AE1" w:rsidRDefault="00C15AE1" w:rsidP="00E51590">
            <w:pPr>
              <w:rPr>
                <w:szCs w:val="28"/>
              </w:rPr>
            </w:pPr>
          </w:p>
          <w:p w14:paraId="046AB4B7" w14:textId="77777777" w:rsidR="00C15AE1" w:rsidRDefault="00C15AE1" w:rsidP="00E51590">
            <w:pPr>
              <w:rPr>
                <w:szCs w:val="28"/>
              </w:rPr>
            </w:pPr>
          </w:p>
          <w:p w14:paraId="799C8D91" w14:textId="77777777" w:rsidR="00C15AE1" w:rsidRDefault="00C15AE1" w:rsidP="00E51590">
            <w:pPr>
              <w:rPr>
                <w:szCs w:val="28"/>
              </w:rPr>
            </w:pPr>
          </w:p>
          <w:p w14:paraId="612113D9" w14:textId="77777777" w:rsidR="00C15AE1" w:rsidRDefault="00C15AE1" w:rsidP="00E51590">
            <w:pPr>
              <w:rPr>
                <w:szCs w:val="28"/>
              </w:rPr>
            </w:pPr>
          </w:p>
          <w:p w14:paraId="115E0B9E" w14:textId="77777777" w:rsidR="00C15AE1" w:rsidRDefault="00C15AE1" w:rsidP="00E51590">
            <w:pPr>
              <w:rPr>
                <w:szCs w:val="28"/>
              </w:rPr>
            </w:pPr>
          </w:p>
          <w:p w14:paraId="0BD7C90C" w14:textId="4D03443F" w:rsidR="00C15AE1" w:rsidRPr="00D64EAD" w:rsidRDefault="00C15AE1" w:rsidP="00E51590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70489B29" w14:textId="77777777" w:rsidR="00DD630C" w:rsidRPr="00D64EAD" w:rsidRDefault="00DD630C" w:rsidP="00E51590">
            <w:pPr>
              <w:ind w:left="767"/>
              <w:rPr>
                <w:szCs w:val="28"/>
              </w:rPr>
            </w:pPr>
          </w:p>
          <w:p w14:paraId="2C7570E0" w14:textId="77777777" w:rsidR="00DD630C" w:rsidRPr="00D64EAD" w:rsidRDefault="00DD630C" w:rsidP="00E51590">
            <w:pPr>
              <w:ind w:left="767"/>
              <w:jc w:val="center"/>
              <w:rPr>
                <w:b/>
              </w:rPr>
            </w:pPr>
          </w:p>
          <w:p w14:paraId="30781A51" w14:textId="77777777" w:rsidR="00DD630C" w:rsidRPr="00D64EAD" w:rsidRDefault="00DD630C" w:rsidP="00E51590">
            <w:pPr>
              <w:ind w:left="767"/>
              <w:rPr>
                <w:b/>
                <w:bCs/>
                <w:szCs w:val="28"/>
              </w:rPr>
            </w:pPr>
          </w:p>
          <w:p w14:paraId="0A966035" w14:textId="77777777" w:rsidR="00DD630C" w:rsidRDefault="00DD630C" w:rsidP="00E51590">
            <w:pPr>
              <w:rPr>
                <w:b/>
              </w:rPr>
            </w:pPr>
          </w:p>
          <w:p w14:paraId="45F58F5F" w14:textId="59E73E8C" w:rsidR="00DD630C" w:rsidRPr="0092641B" w:rsidRDefault="00DD630C" w:rsidP="00DD630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602B8F2C" w14:textId="147B7386" w:rsidR="00DD630C" w:rsidRPr="0092641B" w:rsidRDefault="00DD630C" w:rsidP="00E51590">
            <w:pPr>
              <w:rPr>
                <w:b/>
              </w:rPr>
            </w:pPr>
          </w:p>
        </w:tc>
      </w:tr>
    </w:tbl>
    <w:p w14:paraId="1646F8BE" w14:textId="77777777" w:rsidR="00DD630C" w:rsidRDefault="00DD630C" w:rsidP="008D4978"/>
    <w:p w14:paraId="454E49E0" w14:textId="77777777" w:rsidR="00D85051" w:rsidRDefault="00D85051" w:rsidP="008D4978"/>
    <w:p w14:paraId="6774FDD9" w14:textId="77777777" w:rsidR="00D85051" w:rsidRDefault="00D85051" w:rsidP="008D4978">
      <w:bookmarkStart w:id="11" w:name="_Hlk174004675"/>
    </w:p>
    <w:p w14:paraId="0E3B681E" w14:textId="77777777" w:rsidR="00D85051" w:rsidRDefault="00031DA2" w:rsidP="008D4978">
      <w:r>
        <w:rPr>
          <w:noProof/>
        </w:rPr>
        <w:drawing>
          <wp:anchor distT="0" distB="0" distL="114300" distR="114300" simplePos="0" relativeHeight="251744256" behindDoc="0" locked="0" layoutInCell="1" allowOverlap="1" wp14:anchorId="027C00F6" wp14:editId="6A3D9064">
            <wp:simplePos x="0" y="0"/>
            <wp:positionH relativeFrom="column">
              <wp:posOffset>4958052</wp:posOffset>
            </wp:positionH>
            <wp:positionV relativeFrom="paragraph">
              <wp:posOffset>78188</wp:posOffset>
            </wp:positionV>
            <wp:extent cx="1229001" cy="1256306"/>
            <wp:effectExtent l="19050" t="0" r="9249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01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6D940EB" wp14:editId="679C5A20">
            <wp:simplePos x="0" y="0"/>
            <wp:positionH relativeFrom="column">
              <wp:posOffset>-663520</wp:posOffset>
            </wp:positionH>
            <wp:positionV relativeFrom="paragraph">
              <wp:posOffset>165652</wp:posOffset>
            </wp:positionV>
            <wp:extent cx="1043885" cy="1033670"/>
            <wp:effectExtent l="19050" t="0" r="386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8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632" w:type="dxa"/>
        <w:tblInd w:w="-993" w:type="dxa"/>
        <w:tblLook w:val="0000" w:firstRow="0" w:lastRow="0" w:firstColumn="0" w:lastColumn="0" w:noHBand="0" w:noVBand="0"/>
      </w:tblPr>
      <w:tblGrid>
        <w:gridCol w:w="2029"/>
        <w:gridCol w:w="8603"/>
      </w:tblGrid>
      <w:tr w:rsidR="00D85051" w:rsidRPr="00D64EAD" w14:paraId="242BA9C2" w14:textId="77777777" w:rsidTr="00497734">
        <w:trPr>
          <w:cantSplit/>
          <w:trHeight w:val="467"/>
        </w:trPr>
        <w:tc>
          <w:tcPr>
            <w:tcW w:w="10632" w:type="dxa"/>
            <w:gridSpan w:val="2"/>
          </w:tcPr>
          <w:p w14:paraId="18160B29" w14:textId="6A1FF5FB" w:rsidR="00D85051" w:rsidRPr="00D64EAD" w:rsidRDefault="00E2045F" w:rsidP="00497734"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3A66E5" wp14:editId="206BFEF0">
                      <wp:simplePos x="0" y="0"/>
                      <wp:positionH relativeFrom="margin">
                        <wp:posOffset>1602105</wp:posOffset>
                      </wp:positionH>
                      <wp:positionV relativeFrom="paragraph">
                        <wp:posOffset>3175</wp:posOffset>
                      </wp:positionV>
                      <wp:extent cx="3859530" cy="89027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41B2A0" w14:textId="77777777" w:rsidR="00D85051" w:rsidRPr="007A4FA5" w:rsidRDefault="00D85051" w:rsidP="00D85051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 xml:space="preserve">ПРОГРАММА </w:t>
                                  </w:r>
                                </w:p>
                                <w:p w14:paraId="016E9A4B" w14:textId="77777777" w:rsidR="00D85051" w:rsidRPr="007A4FA5" w:rsidRDefault="00D85051" w:rsidP="00D85051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Тринадцатого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 xml:space="preserve"> форума по цифровизации оборонно-промышленного комплекса России</w:t>
                                  </w:r>
                                </w:p>
                                <w:p w14:paraId="0B21CD85" w14:textId="77777777" w:rsidR="00D85051" w:rsidRPr="006B1EC2" w:rsidRDefault="00D85051" w:rsidP="00D85051">
                                  <w:pPr>
                                    <w:pStyle w:val="a3"/>
                                    <w:rPr>
                                      <w:szCs w:val="28"/>
                                    </w:rPr>
                                  </w:pPr>
                                  <w:r w:rsidRPr="007A4FA5">
                                    <w:rPr>
                                      <w:szCs w:val="28"/>
                                    </w:rPr>
                                    <w:t>«ИТОПК-202</w:t>
                                  </w:r>
                                  <w:r>
                                    <w:rPr>
                                      <w:szCs w:val="28"/>
                                    </w:rPr>
                                    <w:t>4</w:t>
                                  </w:r>
                                  <w:r w:rsidRPr="007A4FA5">
                                    <w:rPr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A66E5" id="Прямоугольник 1" o:spid="_x0000_s1045" style="position:absolute;margin-left:126.15pt;margin-top:.25pt;width:303.9pt;height:70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" stroked="f">
                      <v:textbox>
                        <w:txbxContent>
                          <w:p w14:paraId="6641B2A0" w14:textId="77777777" w:rsidR="00D85051" w:rsidRPr="007A4FA5" w:rsidRDefault="00D85051" w:rsidP="00D85051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 xml:space="preserve">ПРОГРАММА </w:t>
                            </w:r>
                          </w:p>
                          <w:p w14:paraId="016E9A4B" w14:textId="77777777" w:rsidR="00D85051" w:rsidRPr="007A4FA5" w:rsidRDefault="00D85051" w:rsidP="00D85051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Pr="007A4FA5">
                              <w:rPr>
                                <w:szCs w:val="28"/>
                              </w:rPr>
                              <w:t xml:space="preserve"> форума по цифровизации оборонно-промышленного комплекса России</w:t>
                            </w:r>
                          </w:p>
                          <w:p w14:paraId="0B21CD85" w14:textId="77777777" w:rsidR="00D85051" w:rsidRPr="006B1EC2" w:rsidRDefault="00D85051" w:rsidP="00D85051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7A4FA5">
                              <w:rPr>
                                <w:szCs w:val="28"/>
                              </w:rPr>
                              <w:t>«ИТОПК-202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A4FA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B6E995" w14:textId="77777777" w:rsidR="00D85051" w:rsidRPr="00D64EAD" w:rsidRDefault="00D85051" w:rsidP="0049773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85051" w:rsidRPr="00D64EAD" w14:paraId="477E5F83" w14:textId="77777777" w:rsidTr="00497734">
        <w:trPr>
          <w:trHeight w:val="632"/>
        </w:trPr>
        <w:tc>
          <w:tcPr>
            <w:tcW w:w="2029" w:type="dxa"/>
          </w:tcPr>
          <w:p w14:paraId="3A1C4CE5" w14:textId="77777777" w:rsidR="00D85051" w:rsidRPr="00D64EAD" w:rsidRDefault="00D85051" w:rsidP="00497734">
            <w:pPr>
              <w:rPr>
                <w:b/>
                <w:bCs/>
                <w:szCs w:val="28"/>
              </w:rPr>
            </w:pPr>
          </w:p>
          <w:p w14:paraId="6ABEC9BA" w14:textId="77777777" w:rsidR="00D85051" w:rsidRPr="00D64EAD" w:rsidRDefault="00D85051" w:rsidP="00497734">
            <w:pPr>
              <w:rPr>
                <w:b/>
                <w:bCs/>
                <w:szCs w:val="28"/>
              </w:rPr>
            </w:pPr>
          </w:p>
          <w:p w14:paraId="344DCAEC" w14:textId="77777777" w:rsidR="00D85051" w:rsidRPr="00D64EAD" w:rsidRDefault="00D85051" w:rsidP="00497734">
            <w:pPr>
              <w:rPr>
                <w:b/>
                <w:bCs/>
                <w:szCs w:val="28"/>
              </w:rPr>
            </w:pPr>
          </w:p>
          <w:p w14:paraId="276E9E39" w14:textId="77777777" w:rsidR="0092641B" w:rsidRDefault="0092641B" w:rsidP="00497734">
            <w:pPr>
              <w:rPr>
                <w:szCs w:val="28"/>
              </w:rPr>
            </w:pPr>
          </w:p>
          <w:p w14:paraId="59B8A60E" w14:textId="77777777" w:rsidR="0092641B" w:rsidRDefault="0092641B" w:rsidP="00497734">
            <w:pPr>
              <w:rPr>
                <w:szCs w:val="28"/>
              </w:rPr>
            </w:pPr>
          </w:p>
          <w:p w14:paraId="1BC74D84" w14:textId="77777777" w:rsidR="00D85051" w:rsidRPr="00D64EAD" w:rsidRDefault="00D85051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Время проведения:</w:t>
            </w:r>
          </w:p>
        </w:tc>
        <w:tc>
          <w:tcPr>
            <w:tcW w:w="8603" w:type="dxa"/>
          </w:tcPr>
          <w:p w14:paraId="47F5800B" w14:textId="77777777" w:rsidR="00D85051" w:rsidRPr="00D64EAD" w:rsidRDefault="00D85051" w:rsidP="00497734">
            <w:pPr>
              <w:ind w:left="767"/>
              <w:rPr>
                <w:szCs w:val="28"/>
              </w:rPr>
            </w:pPr>
          </w:p>
          <w:p w14:paraId="303DFD97" w14:textId="77777777" w:rsidR="00D85051" w:rsidRPr="00D64EAD" w:rsidRDefault="00D85051" w:rsidP="00497734">
            <w:pPr>
              <w:ind w:left="767"/>
              <w:jc w:val="center"/>
              <w:rPr>
                <w:b/>
              </w:rPr>
            </w:pPr>
          </w:p>
          <w:p w14:paraId="55364A4B" w14:textId="77777777" w:rsidR="00D85051" w:rsidRPr="00D64EAD" w:rsidRDefault="00D85051" w:rsidP="00497734">
            <w:pPr>
              <w:ind w:left="767"/>
              <w:rPr>
                <w:b/>
                <w:bCs/>
                <w:szCs w:val="28"/>
              </w:rPr>
            </w:pPr>
          </w:p>
          <w:p w14:paraId="1ECD012E" w14:textId="77777777" w:rsidR="0092641B" w:rsidRDefault="0092641B" w:rsidP="0092641B">
            <w:pPr>
              <w:rPr>
                <w:b/>
              </w:rPr>
            </w:pPr>
          </w:p>
          <w:p w14:paraId="39B304B3" w14:textId="77777777" w:rsidR="0092641B" w:rsidRDefault="0092641B" w:rsidP="0092641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85051" w:rsidRPr="009424BC">
              <w:rPr>
                <w:b/>
              </w:rPr>
              <w:t>Итоговое пленарное заседание</w:t>
            </w:r>
          </w:p>
          <w:p w14:paraId="23C80957" w14:textId="77777777" w:rsidR="0092641B" w:rsidRDefault="0092641B" w:rsidP="0092641B">
            <w:pPr>
              <w:rPr>
                <w:b/>
              </w:rPr>
            </w:pPr>
          </w:p>
          <w:p w14:paraId="4C1B1EEE" w14:textId="77777777" w:rsidR="00D85051" w:rsidRPr="0092641B" w:rsidRDefault="0092641B" w:rsidP="0092641B">
            <w:pPr>
              <w:rPr>
                <w:b/>
              </w:rPr>
            </w:pPr>
            <w:r>
              <w:rPr>
                <w:szCs w:val="28"/>
              </w:rPr>
              <w:t xml:space="preserve">             </w:t>
            </w:r>
            <w:r w:rsidR="00D85051">
              <w:rPr>
                <w:szCs w:val="28"/>
              </w:rPr>
              <w:t>3</w:t>
            </w:r>
            <w:r w:rsidR="00D85051" w:rsidRPr="00D64EAD">
              <w:rPr>
                <w:szCs w:val="28"/>
              </w:rPr>
              <w:t xml:space="preserve"> октября </w:t>
            </w:r>
            <w:r w:rsidR="00D85051">
              <w:rPr>
                <w:szCs w:val="28"/>
              </w:rPr>
              <w:t>18</w:t>
            </w:r>
            <w:r w:rsidR="00D85051" w:rsidRPr="00D64EAD">
              <w:rPr>
                <w:szCs w:val="28"/>
              </w:rPr>
              <w:t>.</w:t>
            </w:r>
            <w:r w:rsidR="00D85051">
              <w:rPr>
                <w:szCs w:val="28"/>
              </w:rPr>
              <w:t>0</w:t>
            </w:r>
            <w:r w:rsidR="00D85051" w:rsidRPr="00D64EAD">
              <w:rPr>
                <w:szCs w:val="28"/>
              </w:rPr>
              <w:t>0–1</w:t>
            </w:r>
            <w:r w:rsidR="00D85051">
              <w:rPr>
                <w:szCs w:val="28"/>
              </w:rPr>
              <w:t>9</w:t>
            </w:r>
            <w:r w:rsidR="00D85051" w:rsidRPr="00D64EAD">
              <w:rPr>
                <w:szCs w:val="28"/>
              </w:rPr>
              <w:t xml:space="preserve">.00 </w:t>
            </w:r>
          </w:p>
        </w:tc>
      </w:tr>
      <w:bookmarkEnd w:id="11"/>
      <w:tr w:rsidR="00D85051" w:rsidRPr="00D64EAD" w14:paraId="37DEE386" w14:textId="77777777" w:rsidTr="00497734">
        <w:trPr>
          <w:trHeight w:val="706"/>
        </w:trPr>
        <w:tc>
          <w:tcPr>
            <w:tcW w:w="2029" w:type="dxa"/>
          </w:tcPr>
          <w:p w14:paraId="5622F044" w14:textId="77777777" w:rsidR="00D85051" w:rsidRPr="00D64EAD" w:rsidRDefault="00D85051" w:rsidP="00497734">
            <w:r w:rsidRPr="00D64EAD">
              <w:t>Место проведения:</w:t>
            </w:r>
          </w:p>
          <w:p w14:paraId="15684C14" w14:textId="77777777" w:rsidR="00D85051" w:rsidRPr="00D64EAD" w:rsidRDefault="00D85051" w:rsidP="00497734">
            <w:r w:rsidRPr="00D64EAD">
              <w:rPr>
                <w:szCs w:val="28"/>
              </w:rPr>
              <w:t>Модератор:</w:t>
            </w:r>
          </w:p>
        </w:tc>
        <w:tc>
          <w:tcPr>
            <w:tcW w:w="8603" w:type="dxa"/>
          </w:tcPr>
          <w:p w14:paraId="5D3B59E7" w14:textId="77777777" w:rsidR="00D85051" w:rsidRDefault="00D85051" w:rsidP="00497734">
            <w:pPr>
              <w:ind w:left="767"/>
            </w:pPr>
          </w:p>
          <w:p w14:paraId="48F4ED6D" w14:textId="5AF957C2" w:rsidR="00D85051" w:rsidRPr="00D64EAD" w:rsidRDefault="006B7E62" w:rsidP="006B7E62">
            <w:pPr>
              <w:ind w:left="845"/>
            </w:pPr>
            <w:r w:rsidRPr="006B7E62">
              <w:t>Зал 1. NORD EXPO</w:t>
            </w:r>
          </w:p>
          <w:p w14:paraId="774547C2" w14:textId="77777777" w:rsidR="00D85051" w:rsidRPr="00D64EAD" w:rsidRDefault="00D85051" w:rsidP="00D85051">
            <w:pPr>
              <w:ind w:left="845"/>
            </w:pPr>
            <w:r w:rsidRPr="008C2731">
              <w:t>Агеев Андрей Борисович, руководитель Центра цифровизации предприятий ОПК, ФГУП «ВНИИ «Центр»</w:t>
            </w:r>
          </w:p>
        </w:tc>
      </w:tr>
      <w:tr w:rsidR="00D85051" w:rsidRPr="00D64EAD" w14:paraId="72C6FB7B" w14:textId="77777777" w:rsidTr="00497734">
        <w:trPr>
          <w:trHeight w:val="3902"/>
        </w:trPr>
        <w:tc>
          <w:tcPr>
            <w:tcW w:w="2029" w:type="dxa"/>
          </w:tcPr>
          <w:p w14:paraId="7CCB63DE" w14:textId="77777777" w:rsidR="00D85051" w:rsidRPr="00D64EAD" w:rsidRDefault="00D85051" w:rsidP="00497734">
            <w:pPr>
              <w:rPr>
                <w:szCs w:val="28"/>
              </w:rPr>
            </w:pPr>
            <w:r w:rsidRPr="00D64EAD">
              <w:rPr>
                <w:szCs w:val="28"/>
              </w:rPr>
              <w:t>Темы выступлений:</w:t>
            </w:r>
          </w:p>
          <w:p w14:paraId="21C333D6" w14:textId="77777777" w:rsidR="00D85051" w:rsidRPr="00D64EAD" w:rsidRDefault="00D85051" w:rsidP="00497734">
            <w:pPr>
              <w:rPr>
                <w:szCs w:val="28"/>
              </w:rPr>
            </w:pPr>
          </w:p>
          <w:p w14:paraId="58A859B4" w14:textId="77777777" w:rsidR="00D85051" w:rsidRPr="00D64EAD" w:rsidRDefault="00D85051" w:rsidP="00497734">
            <w:pPr>
              <w:rPr>
                <w:szCs w:val="28"/>
              </w:rPr>
            </w:pPr>
          </w:p>
          <w:p w14:paraId="4D863ABD" w14:textId="77777777" w:rsidR="00D85051" w:rsidRPr="00D64EAD" w:rsidRDefault="00D85051" w:rsidP="00497734">
            <w:pPr>
              <w:rPr>
                <w:szCs w:val="28"/>
              </w:rPr>
            </w:pPr>
          </w:p>
          <w:p w14:paraId="3188312A" w14:textId="77777777" w:rsidR="00D85051" w:rsidRPr="00D64EAD" w:rsidRDefault="00D85051" w:rsidP="00497734">
            <w:pPr>
              <w:rPr>
                <w:szCs w:val="28"/>
              </w:rPr>
            </w:pPr>
          </w:p>
        </w:tc>
        <w:tc>
          <w:tcPr>
            <w:tcW w:w="8603" w:type="dxa"/>
          </w:tcPr>
          <w:p w14:paraId="50D2DD31" w14:textId="77777777" w:rsidR="00D85051" w:rsidRDefault="00D85051" w:rsidP="00D85051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447C7ED6" w14:textId="77777777" w:rsidR="00D85051" w:rsidRPr="002E2502" w:rsidRDefault="00D85051" w:rsidP="00497734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Выступления модераторов с итогами работы секций</w:t>
            </w:r>
          </w:p>
          <w:p w14:paraId="771AB001" w14:textId="77777777" w:rsidR="00D85051" w:rsidRDefault="00D85051" w:rsidP="00497734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Передача эстафеты региону проведения «ИТОПК-2025»</w:t>
            </w:r>
          </w:p>
          <w:p w14:paraId="55DF1584" w14:textId="77777777" w:rsidR="00D85051" w:rsidRDefault="00D85051" w:rsidP="00497734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Закрытие форума</w:t>
            </w:r>
          </w:p>
          <w:p w14:paraId="6A494C3B" w14:textId="77777777" w:rsidR="00D85051" w:rsidRPr="00C22CC2" w:rsidRDefault="00D85051" w:rsidP="00497734">
            <w:pPr>
              <w:spacing w:after="160" w:line="259" w:lineRule="auto"/>
              <w:ind w:left="720"/>
              <w:contextualSpacing/>
              <w:jc w:val="both"/>
              <w:rPr>
                <w:szCs w:val="28"/>
              </w:rPr>
            </w:pPr>
          </w:p>
          <w:p w14:paraId="18FE6720" w14:textId="77777777" w:rsidR="00D85051" w:rsidRPr="00D64EAD" w:rsidRDefault="00D85051" w:rsidP="00D85051">
            <w:pPr>
              <w:ind w:left="720"/>
              <w:jc w:val="both"/>
              <w:rPr>
                <w:szCs w:val="28"/>
              </w:rPr>
            </w:pPr>
          </w:p>
        </w:tc>
      </w:tr>
    </w:tbl>
    <w:p w14:paraId="56AA9B1D" w14:textId="77777777" w:rsidR="00D85051" w:rsidRPr="00D64EAD" w:rsidRDefault="00D85051" w:rsidP="00D85051"/>
    <w:p w14:paraId="6A0D8412" w14:textId="77777777" w:rsidR="00D85051" w:rsidRPr="00D64EAD" w:rsidRDefault="00D85051" w:rsidP="00D85051"/>
    <w:p w14:paraId="23908CE5" w14:textId="77777777" w:rsidR="00D85051" w:rsidRDefault="00D85051" w:rsidP="00D85051"/>
    <w:p w14:paraId="7B79E54F" w14:textId="77777777" w:rsidR="00D85051" w:rsidRDefault="00D85051" w:rsidP="008D4978"/>
    <w:p w14:paraId="0E5F09C7" w14:textId="77777777" w:rsidR="00D64EAD" w:rsidRDefault="00D64EAD" w:rsidP="008D4978"/>
    <w:sectPr w:rsidR="00D64EAD" w:rsidSect="00A66451">
      <w:footerReference w:type="default" r:id="rId12"/>
      <w:pgSz w:w="11906" w:h="16838"/>
      <w:pgMar w:top="426" w:right="850" w:bottom="709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2787" w14:textId="77777777" w:rsidR="00CC4AF6" w:rsidRDefault="00CC4AF6" w:rsidP="00F21C56">
      <w:r>
        <w:separator/>
      </w:r>
    </w:p>
  </w:endnote>
  <w:endnote w:type="continuationSeparator" w:id="0">
    <w:p w14:paraId="76463474" w14:textId="77777777" w:rsidR="00CC4AF6" w:rsidRDefault="00CC4AF6" w:rsidP="00F2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93218"/>
      <w:docPartObj>
        <w:docPartGallery w:val="Page Numbers (Bottom of Page)"/>
        <w:docPartUnique/>
      </w:docPartObj>
    </w:sdtPr>
    <w:sdtEndPr/>
    <w:sdtContent>
      <w:p w14:paraId="7FC46D06" w14:textId="77777777" w:rsidR="00F21C56" w:rsidRDefault="009A5149" w:rsidP="009A5149">
        <w:pPr>
          <w:pStyle w:val="aa"/>
        </w:pPr>
        <w:r>
          <w:tab/>
        </w:r>
        <w:r>
          <w:tab/>
        </w:r>
        <w:r w:rsidR="004925AD">
          <w:fldChar w:fldCharType="begin"/>
        </w:r>
        <w:r w:rsidR="00F21C56">
          <w:instrText>PAGE   \* MERGEFORMAT</w:instrText>
        </w:r>
        <w:r w:rsidR="004925AD">
          <w:fldChar w:fldCharType="separate"/>
        </w:r>
        <w:r w:rsidR="00625E89">
          <w:rPr>
            <w:noProof/>
          </w:rPr>
          <w:t>1</w:t>
        </w:r>
        <w:r w:rsidR="004925AD">
          <w:fldChar w:fldCharType="end"/>
        </w:r>
      </w:p>
    </w:sdtContent>
  </w:sdt>
  <w:p w14:paraId="2D977245" w14:textId="77777777" w:rsidR="00F21C56" w:rsidRDefault="00F21C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C0EA" w14:textId="77777777" w:rsidR="00CC4AF6" w:rsidRDefault="00CC4AF6" w:rsidP="00F21C56">
      <w:r>
        <w:separator/>
      </w:r>
    </w:p>
  </w:footnote>
  <w:footnote w:type="continuationSeparator" w:id="0">
    <w:p w14:paraId="57038484" w14:textId="77777777" w:rsidR="00CC4AF6" w:rsidRDefault="00CC4AF6" w:rsidP="00F2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211"/>
    <w:multiLevelType w:val="hybridMultilevel"/>
    <w:tmpl w:val="5EAEB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A70"/>
    <w:multiLevelType w:val="hybridMultilevel"/>
    <w:tmpl w:val="4E4E6DA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0C694A59"/>
    <w:multiLevelType w:val="hybridMultilevel"/>
    <w:tmpl w:val="EE0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1C1F"/>
    <w:multiLevelType w:val="hybridMultilevel"/>
    <w:tmpl w:val="31B8C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4EF5"/>
    <w:multiLevelType w:val="hybridMultilevel"/>
    <w:tmpl w:val="90AE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B8B"/>
    <w:multiLevelType w:val="hybridMultilevel"/>
    <w:tmpl w:val="93349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C59E7"/>
    <w:multiLevelType w:val="hybridMultilevel"/>
    <w:tmpl w:val="8B20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846A93"/>
    <w:multiLevelType w:val="hybridMultilevel"/>
    <w:tmpl w:val="8E00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152"/>
    <w:multiLevelType w:val="hybridMultilevel"/>
    <w:tmpl w:val="3CB692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2B0498"/>
    <w:multiLevelType w:val="hybridMultilevel"/>
    <w:tmpl w:val="EC12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CAC"/>
    <w:multiLevelType w:val="hybridMultilevel"/>
    <w:tmpl w:val="E57E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09E8"/>
    <w:multiLevelType w:val="hybridMultilevel"/>
    <w:tmpl w:val="64941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A5633"/>
    <w:multiLevelType w:val="hybridMultilevel"/>
    <w:tmpl w:val="4A0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497A"/>
    <w:multiLevelType w:val="hybridMultilevel"/>
    <w:tmpl w:val="216EE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D94559"/>
    <w:multiLevelType w:val="hybridMultilevel"/>
    <w:tmpl w:val="FBFA2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1146C"/>
    <w:multiLevelType w:val="hybridMultilevel"/>
    <w:tmpl w:val="57ACC89A"/>
    <w:lvl w:ilvl="0" w:tplc="04190001">
      <w:start w:val="1"/>
      <w:numFmt w:val="bullet"/>
      <w:lvlText w:val=""/>
      <w:lvlJc w:val="left"/>
      <w:pPr>
        <w:tabs>
          <w:tab w:val="num" w:pos="344"/>
        </w:tabs>
        <w:ind w:left="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16" w15:restartNumberingAfterBreak="0">
    <w:nsid w:val="53715839"/>
    <w:multiLevelType w:val="hybridMultilevel"/>
    <w:tmpl w:val="A91A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7682"/>
    <w:multiLevelType w:val="hybridMultilevel"/>
    <w:tmpl w:val="EAB26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8E874">
      <w:numFmt w:val="bullet"/>
      <w:lvlText w:val="•"/>
      <w:lvlJc w:val="left"/>
      <w:pPr>
        <w:ind w:left="123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C7E73"/>
    <w:multiLevelType w:val="hybridMultilevel"/>
    <w:tmpl w:val="CF2EA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73F9C"/>
    <w:multiLevelType w:val="hybridMultilevel"/>
    <w:tmpl w:val="09B0E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C209A"/>
    <w:multiLevelType w:val="hybridMultilevel"/>
    <w:tmpl w:val="E85A6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8D3739"/>
    <w:multiLevelType w:val="hybridMultilevel"/>
    <w:tmpl w:val="9FB8C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284DD0"/>
    <w:multiLevelType w:val="hybridMultilevel"/>
    <w:tmpl w:val="DFEC1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04243"/>
    <w:multiLevelType w:val="hybridMultilevel"/>
    <w:tmpl w:val="9B4AF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1"/>
  </w:num>
  <w:num w:numId="5">
    <w:abstractNumId w:val="2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20"/>
  </w:num>
  <w:num w:numId="19">
    <w:abstractNumId w:val="10"/>
  </w:num>
  <w:num w:numId="20">
    <w:abstractNumId w:val="12"/>
  </w:num>
  <w:num w:numId="21">
    <w:abstractNumId w:val="17"/>
  </w:num>
  <w:num w:numId="22">
    <w:abstractNumId w:val="1"/>
  </w:num>
  <w:num w:numId="23">
    <w:abstractNumId w:val="16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AE"/>
    <w:rsid w:val="000040CC"/>
    <w:rsid w:val="00017DBD"/>
    <w:rsid w:val="00031DA2"/>
    <w:rsid w:val="00050BA9"/>
    <w:rsid w:val="00055070"/>
    <w:rsid w:val="000660CA"/>
    <w:rsid w:val="000868B2"/>
    <w:rsid w:val="0009248B"/>
    <w:rsid w:val="000939CB"/>
    <w:rsid w:val="000A2A85"/>
    <w:rsid w:val="000A489E"/>
    <w:rsid w:val="000A49F2"/>
    <w:rsid w:val="000A653C"/>
    <w:rsid w:val="000D105A"/>
    <w:rsid w:val="000D3462"/>
    <w:rsid w:val="000D512A"/>
    <w:rsid w:val="000D57FF"/>
    <w:rsid w:val="000D66D0"/>
    <w:rsid w:val="000E65FB"/>
    <w:rsid w:val="000F34AD"/>
    <w:rsid w:val="00120322"/>
    <w:rsid w:val="00132BBC"/>
    <w:rsid w:val="00143850"/>
    <w:rsid w:val="00144A96"/>
    <w:rsid w:val="00147F70"/>
    <w:rsid w:val="00151B63"/>
    <w:rsid w:val="00156AB9"/>
    <w:rsid w:val="00163D49"/>
    <w:rsid w:val="00172C10"/>
    <w:rsid w:val="00177B44"/>
    <w:rsid w:val="001A5692"/>
    <w:rsid w:val="001C5B76"/>
    <w:rsid w:val="001D35B2"/>
    <w:rsid w:val="001E5640"/>
    <w:rsid w:val="001E63C8"/>
    <w:rsid w:val="002074A6"/>
    <w:rsid w:val="002114C8"/>
    <w:rsid w:val="00211BFB"/>
    <w:rsid w:val="002232B1"/>
    <w:rsid w:val="0023279B"/>
    <w:rsid w:val="00234F3E"/>
    <w:rsid w:val="002409E5"/>
    <w:rsid w:val="002949A5"/>
    <w:rsid w:val="002A0F23"/>
    <w:rsid w:val="002A2E50"/>
    <w:rsid w:val="002A5CAA"/>
    <w:rsid w:val="002B0D0C"/>
    <w:rsid w:val="002B5AF2"/>
    <w:rsid w:val="002B6D1E"/>
    <w:rsid w:val="002C0134"/>
    <w:rsid w:val="002E2502"/>
    <w:rsid w:val="00302079"/>
    <w:rsid w:val="003041D5"/>
    <w:rsid w:val="00335963"/>
    <w:rsid w:val="00337C1B"/>
    <w:rsid w:val="00345421"/>
    <w:rsid w:val="003472F6"/>
    <w:rsid w:val="00353A6A"/>
    <w:rsid w:val="00381EE5"/>
    <w:rsid w:val="0039168A"/>
    <w:rsid w:val="0039576A"/>
    <w:rsid w:val="003A0FAE"/>
    <w:rsid w:val="003A69DB"/>
    <w:rsid w:val="003A741B"/>
    <w:rsid w:val="003C13B7"/>
    <w:rsid w:val="003E0D60"/>
    <w:rsid w:val="00405E6F"/>
    <w:rsid w:val="004215B3"/>
    <w:rsid w:val="004231B8"/>
    <w:rsid w:val="00443B62"/>
    <w:rsid w:val="00447B32"/>
    <w:rsid w:val="00452EBD"/>
    <w:rsid w:val="00467F1A"/>
    <w:rsid w:val="00483293"/>
    <w:rsid w:val="00491AFB"/>
    <w:rsid w:val="004925AD"/>
    <w:rsid w:val="004951B8"/>
    <w:rsid w:val="004B7F21"/>
    <w:rsid w:val="004C30E4"/>
    <w:rsid w:val="0052327F"/>
    <w:rsid w:val="0054062C"/>
    <w:rsid w:val="00540B13"/>
    <w:rsid w:val="00545C98"/>
    <w:rsid w:val="0058721E"/>
    <w:rsid w:val="00594CA2"/>
    <w:rsid w:val="005D2FEC"/>
    <w:rsid w:val="00604DDD"/>
    <w:rsid w:val="00616040"/>
    <w:rsid w:val="00617E29"/>
    <w:rsid w:val="00625E89"/>
    <w:rsid w:val="006419F1"/>
    <w:rsid w:val="006623CA"/>
    <w:rsid w:val="00663437"/>
    <w:rsid w:val="006659E6"/>
    <w:rsid w:val="00687534"/>
    <w:rsid w:val="00687932"/>
    <w:rsid w:val="0069452C"/>
    <w:rsid w:val="006B240D"/>
    <w:rsid w:val="006B7E62"/>
    <w:rsid w:val="006D7FCF"/>
    <w:rsid w:val="006E005F"/>
    <w:rsid w:val="006E0F95"/>
    <w:rsid w:val="00701208"/>
    <w:rsid w:val="007030E2"/>
    <w:rsid w:val="00706FEC"/>
    <w:rsid w:val="00710958"/>
    <w:rsid w:val="0073174E"/>
    <w:rsid w:val="00731B36"/>
    <w:rsid w:val="0073406F"/>
    <w:rsid w:val="007358B7"/>
    <w:rsid w:val="00735C20"/>
    <w:rsid w:val="00737967"/>
    <w:rsid w:val="00741D11"/>
    <w:rsid w:val="00742DF2"/>
    <w:rsid w:val="00745166"/>
    <w:rsid w:val="00753AA6"/>
    <w:rsid w:val="007556A4"/>
    <w:rsid w:val="00764EE0"/>
    <w:rsid w:val="00793287"/>
    <w:rsid w:val="007A60A5"/>
    <w:rsid w:val="007A6569"/>
    <w:rsid w:val="007B5552"/>
    <w:rsid w:val="007C17A8"/>
    <w:rsid w:val="007D1867"/>
    <w:rsid w:val="007E546A"/>
    <w:rsid w:val="00816912"/>
    <w:rsid w:val="0082132E"/>
    <w:rsid w:val="008218B4"/>
    <w:rsid w:val="00823176"/>
    <w:rsid w:val="008309B8"/>
    <w:rsid w:val="008460FD"/>
    <w:rsid w:val="00846D8D"/>
    <w:rsid w:val="008630F8"/>
    <w:rsid w:val="00872F3F"/>
    <w:rsid w:val="0087734C"/>
    <w:rsid w:val="008818AD"/>
    <w:rsid w:val="00883140"/>
    <w:rsid w:val="00897E1C"/>
    <w:rsid w:val="008A6BCE"/>
    <w:rsid w:val="008C2731"/>
    <w:rsid w:val="008C3270"/>
    <w:rsid w:val="008D4978"/>
    <w:rsid w:val="008E50E9"/>
    <w:rsid w:val="0091630F"/>
    <w:rsid w:val="00917D8D"/>
    <w:rsid w:val="0092641B"/>
    <w:rsid w:val="00935EE2"/>
    <w:rsid w:val="00940ECC"/>
    <w:rsid w:val="00957F86"/>
    <w:rsid w:val="00963EF3"/>
    <w:rsid w:val="009760B1"/>
    <w:rsid w:val="00991C25"/>
    <w:rsid w:val="009A5149"/>
    <w:rsid w:val="009B0CBB"/>
    <w:rsid w:val="009C1057"/>
    <w:rsid w:val="009C15BA"/>
    <w:rsid w:val="009E3A6F"/>
    <w:rsid w:val="00A17496"/>
    <w:rsid w:val="00A26A33"/>
    <w:rsid w:val="00A32C21"/>
    <w:rsid w:val="00A52653"/>
    <w:rsid w:val="00A57D86"/>
    <w:rsid w:val="00A62832"/>
    <w:rsid w:val="00A65067"/>
    <w:rsid w:val="00A66451"/>
    <w:rsid w:val="00A86649"/>
    <w:rsid w:val="00AB3FFE"/>
    <w:rsid w:val="00AC2AA7"/>
    <w:rsid w:val="00AC34A6"/>
    <w:rsid w:val="00B02D0C"/>
    <w:rsid w:val="00B05F9A"/>
    <w:rsid w:val="00B12218"/>
    <w:rsid w:val="00B17B2C"/>
    <w:rsid w:val="00B20FCC"/>
    <w:rsid w:val="00B41175"/>
    <w:rsid w:val="00B62EC4"/>
    <w:rsid w:val="00B700F1"/>
    <w:rsid w:val="00B7156A"/>
    <w:rsid w:val="00B7319E"/>
    <w:rsid w:val="00B96725"/>
    <w:rsid w:val="00BB63BD"/>
    <w:rsid w:val="00BC53F8"/>
    <w:rsid w:val="00BC7FC8"/>
    <w:rsid w:val="00BD4C4E"/>
    <w:rsid w:val="00BD7146"/>
    <w:rsid w:val="00BE1CB0"/>
    <w:rsid w:val="00BF0352"/>
    <w:rsid w:val="00BF1381"/>
    <w:rsid w:val="00C03259"/>
    <w:rsid w:val="00C05AA7"/>
    <w:rsid w:val="00C12F39"/>
    <w:rsid w:val="00C15AE1"/>
    <w:rsid w:val="00C2050A"/>
    <w:rsid w:val="00C22CC2"/>
    <w:rsid w:val="00C251DE"/>
    <w:rsid w:val="00C35EF2"/>
    <w:rsid w:val="00C501DF"/>
    <w:rsid w:val="00C51976"/>
    <w:rsid w:val="00C64053"/>
    <w:rsid w:val="00C74272"/>
    <w:rsid w:val="00C829B8"/>
    <w:rsid w:val="00C837EC"/>
    <w:rsid w:val="00C86C8B"/>
    <w:rsid w:val="00CB2FC1"/>
    <w:rsid w:val="00CB3354"/>
    <w:rsid w:val="00CC4AF6"/>
    <w:rsid w:val="00CD4A82"/>
    <w:rsid w:val="00CE5124"/>
    <w:rsid w:val="00D01C78"/>
    <w:rsid w:val="00D040A8"/>
    <w:rsid w:val="00D12C66"/>
    <w:rsid w:val="00D418E8"/>
    <w:rsid w:val="00D50D08"/>
    <w:rsid w:val="00D6249B"/>
    <w:rsid w:val="00D64EAD"/>
    <w:rsid w:val="00D6647E"/>
    <w:rsid w:val="00D70353"/>
    <w:rsid w:val="00D76CC2"/>
    <w:rsid w:val="00D85051"/>
    <w:rsid w:val="00DA1524"/>
    <w:rsid w:val="00DB2CF5"/>
    <w:rsid w:val="00DC20F7"/>
    <w:rsid w:val="00DC7158"/>
    <w:rsid w:val="00DD4180"/>
    <w:rsid w:val="00DD630C"/>
    <w:rsid w:val="00DE526D"/>
    <w:rsid w:val="00E2045F"/>
    <w:rsid w:val="00E37400"/>
    <w:rsid w:val="00E401C6"/>
    <w:rsid w:val="00E572C3"/>
    <w:rsid w:val="00E57614"/>
    <w:rsid w:val="00E57C6F"/>
    <w:rsid w:val="00E67DA9"/>
    <w:rsid w:val="00E93455"/>
    <w:rsid w:val="00E97B9D"/>
    <w:rsid w:val="00EA3EF8"/>
    <w:rsid w:val="00EB165B"/>
    <w:rsid w:val="00EB16EE"/>
    <w:rsid w:val="00EC7206"/>
    <w:rsid w:val="00ED4EB8"/>
    <w:rsid w:val="00EE358D"/>
    <w:rsid w:val="00EF1990"/>
    <w:rsid w:val="00EF1B80"/>
    <w:rsid w:val="00EF24B2"/>
    <w:rsid w:val="00EF2929"/>
    <w:rsid w:val="00F03181"/>
    <w:rsid w:val="00F102F1"/>
    <w:rsid w:val="00F10C0C"/>
    <w:rsid w:val="00F200CD"/>
    <w:rsid w:val="00F21C56"/>
    <w:rsid w:val="00F270A6"/>
    <w:rsid w:val="00F31B6F"/>
    <w:rsid w:val="00F40C64"/>
    <w:rsid w:val="00F53F9B"/>
    <w:rsid w:val="00F67890"/>
    <w:rsid w:val="00FE7451"/>
    <w:rsid w:val="00FE7D23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13FA3"/>
  <w15:docId w15:val="{785AB23F-5F6C-4CB5-BE7B-BDF7D27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0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63BD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0FA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A0FA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3A0FAE"/>
    <w:pPr>
      <w:ind w:left="708"/>
    </w:pPr>
  </w:style>
  <w:style w:type="paragraph" w:styleId="21">
    <w:name w:val="Body Text 2"/>
    <w:basedOn w:val="a"/>
    <w:link w:val="22"/>
    <w:uiPriority w:val="99"/>
    <w:unhideWhenUsed/>
    <w:rsid w:val="00BB63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B6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63B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F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4F3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34F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0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F21C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21C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Revision"/>
    <w:hidden/>
    <w:uiPriority w:val="99"/>
    <w:semiHidden/>
    <w:rsid w:val="00694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E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6622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1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C3F19-549D-45B3-86E6-9166A0F6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6730</Words>
  <Characters>38365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2024-06-26T12:50:00Z</cp:lastPrinted>
  <dcterms:created xsi:type="dcterms:W3CDTF">2024-08-13T13:12:00Z</dcterms:created>
  <dcterms:modified xsi:type="dcterms:W3CDTF">2024-09-16T11:57:00Z</dcterms:modified>
</cp:coreProperties>
</file>